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61E2C" w14:textId="404BEBA2" w:rsidR="00B413F7" w:rsidRPr="00B413F7" w:rsidRDefault="0005718C" w:rsidP="00B413F7">
      <w:pPr>
        <w:spacing w:before="240"/>
        <w:rPr>
          <w:rFonts w:eastAsia="Times New Roman" w:cs="Arial"/>
          <w:b/>
          <w:color w:val="2C67AE"/>
          <w:sz w:val="4"/>
          <w:szCs w:val="28"/>
        </w:rPr>
      </w:pPr>
      <w:r>
        <w:t>The Rapid Group, LLC</w:t>
      </w:r>
    </w:p>
    <w:p w14:paraId="52206F0D" w14:textId="6928BCE9" w:rsidR="00B413F7" w:rsidRPr="00B413F7" w:rsidRDefault="00B413F7" w:rsidP="00B413F7">
      <w:pPr>
        <w:pBdr>
          <w:bottom w:val="single" w:sz="12" w:space="1" w:color="0067AC"/>
        </w:pBdr>
        <w:tabs>
          <w:tab w:val="right" w:pos="10800"/>
        </w:tabs>
        <w:spacing w:before="240" w:after="240"/>
        <w:rPr>
          <w:b/>
          <w:caps/>
          <w:spacing w:val="20"/>
          <w:sz w:val="40"/>
          <w:szCs w:val="40"/>
        </w:rPr>
      </w:pPr>
      <w:r w:rsidRPr="00B413F7">
        <w:rPr>
          <w:b/>
          <w:caps/>
          <w:spacing w:val="20"/>
          <w:sz w:val="40"/>
          <w:szCs w:val="40"/>
        </w:rPr>
        <w:t>SCHEDULE B</w:t>
      </w:r>
      <w:r w:rsidR="00FE1DC8">
        <w:rPr>
          <w:b/>
          <w:caps/>
          <w:spacing w:val="20"/>
          <w:sz w:val="40"/>
          <w:szCs w:val="40"/>
          <w:vertAlign w:val="superscript"/>
        </w:rPr>
        <w:t>2</w:t>
      </w:r>
      <w:r w:rsidR="00FD655D">
        <w:rPr>
          <w:b/>
          <w:caps/>
          <w:spacing w:val="20"/>
          <w:sz w:val="40"/>
          <w:szCs w:val="40"/>
        </w:rPr>
        <w:t>-</w:t>
      </w:r>
      <w:r w:rsidRPr="00B413F7">
        <w:rPr>
          <w:b/>
          <w:caps/>
          <w:spacing w:val="20"/>
          <w:sz w:val="40"/>
          <w:szCs w:val="40"/>
        </w:rPr>
        <w:t>PRICING</w:t>
      </w:r>
    </w:p>
    <w:p w14:paraId="4151234F" w14:textId="043FD322" w:rsidR="00B413F7" w:rsidRPr="00B413F7" w:rsidRDefault="00B413F7" w:rsidP="00B413F7">
      <w:pPr>
        <w:spacing w:after="0"/>
        <w:jc w:val="center"/>
      </w:pPr>
      <w:r w:rsidRPr="00A51D46">
        <w:rPr>
          <w:b/>
          <w:bCs/>
          <w:sz w:val="22"/>
          <w:szCs w:val="20"/>
        </w:rPr>
        <w:t xml:space="preserve">Request </w:t>
      </w:r>
      <w:r w:rsidR="007930BE" w:rsidRPr="00A51D46">
        <w:rPr>
          <w:b/>
          <w:bCs/>
          <w:sz w:val="22"/>
          <w:szCs w:val="20"/>
        </w:rPr>
        <w:t>for</w:t>
      </w:r>
      <w:r w:rsidRPr="00A51D46">
        <w:rPr>
          <w:b/>
          <w:bCs/>
          <w:sz w:val="22"/>
          <w:szCs w:val="20"/>
        </w:rPr>
        <w:t xml:space="preserve"> Proposal No</w:t>
      </w:r>
      <w:r w:rsidRPr="00A51D46">
        <w:rPr>
          <w:sz w:val="22"/>
          <w:szCs w:val="20"/>
        </w:rPr>
        <w:t xml:space="preserve">. </w:t>
      </w:r>
      <w:sdt>
        <w:sdtPr>
          <w:rPr>
            <w:sz w:val="22"/>
            <w:szCs w:val="20"/>
          </w:rPr>
          <w:id w:val="-536657560"/>
          <w:placeholder>
            <w:docPart w:val="7198583AA99C42FD982BBA2F503A7C70"/>
          </w:placeholder>
        </w:sdtPr>
        <w:sdtEndPr>
          <w:rPr>
            <w:sz w:val="24"/>
            <w:szCs w:val="22"/>
            <w:highlight w:val="green"/>
          </w:rPr>
        </w:sdtEndPr>
        <w:sdtContent>
          <w:sdt>
            <w:sdtPr>
              <w:rPr>
                <w:sz w:val="22"/>
                <w:szCs w:val="20"/>
              </w:rPr>
              <w:id w:val="-2142793786"/>
              <w:placeholder>
                <w:docPart w:val="7198583AA99C42FD982BBA2F503A7C70"/>
              </w:placeholder>
            </w:sdtPr>
            <w:sdtEndPr>
              <w:rPr>
                <w:sz w:val="24"/>
                <w:szCs w:val="22"/>
                <w:highlight w:val="green"/>
              </w:rPr>
            </w:sdtEndPr>
            <w:sdtContent>
              <w:sdt>
                <w:sdtPr>
                  <w:rPr>
                    <w:sz w:val="22"/>
                    <w:szCs w:val="20"/>
                  </w:rPr>
                  <w:id w:val="-274784451"/>
                  <w:placeholder>
                    <w:docPart w:val="7198583AA99C42FD982BBA2F503A7C70"/>
                  </w:placeholder>
                </w:sdtPr>
                <w:sdtEndPr>
                  <w:rPr>
                    <w:highlight w:val="green"/>
                  </w:rPr>
                </w:sdtEndPr>
                <w:sdtContent>
                  <w:r w:rsidR="00D3109E">
                    <w:rPr>
                      <w:rFonts w:cs="Arial"/>
                      <w:sz w:val="20"/>
                      <w:szCs w:val="18"/>
                    </w:rPr>
                    <w:t>22000000</w:t>
                  </w:r>
                  <w:r w:rsidR="00CD02F8">
                    <w:rPr>
                      <w:rFonts w:cs="Arial"/>
                      <w:sz w:val="20"/>
                      <w:szCs w:val="18"/>
                    </w:rPr>
                    <w:t>2457</w:t>
                  </w:r>
                  <w:r w:rsidR="00D3109E" w:rsidRPr="0018311F">
                    <w:rPr>
                      <w:rFonts w:cs="Arial"/>
                      <w:sz w:val="20"/>
                      <w:szCs w:val="18"/>
                    </w:rPr>
                    <w:t xml:space="preserve">  </w:t>
                  </w:r>
                </w:sdtContent>
              </w:sdt>
            </w:sdtContent>
          </w:sdt>
        </w:sdtContent>
      </w:sdt>
    </w:p>
    <w:p w14:paraId="60C46284" w14:textId="2B3C0E9D" w:rsidR="00B413F7" w:rsidRPr="00A51D46" w:rsidRDefault="003C756C" w:rsidP="00B413F7">
      <w:pPr>
        <w:spacing w:after="240"/>
        <w:jc w:val="center"/>
        <w:rPr>
          <w:b/>
          <w:bCs/>
          <w:sz w:val="22"/>
        </w:rPr>
      </w:pPr>
      <w:r w:rsidRPr="00A51D46">
        <w:rPr>
          <w:b/>
          <w:bCs/>
          <w:sz w:val="22"/>
        </w:rPr>
        <w:t>Confidential Document Destruction Services</w:t>
      </w:r>
    </w:p>
    <w:p w14:paraId="28702F80" w14:textId="3C236BD3" w:rsidR="00312BDF" w:rsidRPr="00D10BF8" w:rsidRDefault="00B413F7" w:rsidP="00AA1F5A">
      <w:pPr>
        <w:pStyle w:val="ListParagraph"/>
        <w:numPr>
          <w:ilvl w:val="0"/>
          <w:numId w:val="65"/>
        </w:numPr>
        <w:spacing w:after="120"/>
        <w:ind w:left="0"/>
        <w:rPr>
          <w:rFonts w:asciiTheme="minorHAnsi" w:hAnsiTheme="minorHAnsi" w:cstheme="minorHAnsi"/>
          <w:color w:val="000000"/>
          <w:sz w:val="20"/>
          <w:szCs w:val="20"/>
        </w:rPr>
      </w:pPr>
      <w:r w:rsidRPr="00312BDF">
        <w:rPr>
          <w:rFonts w:asciiTheme="minorHAnsi" w:hAnsiTheme="minorHAnsi" w:cstheme="minorHAnsi"/>
          <w:color w:val="000000"/>
          <w:sz w:val="20"/>
          <w:szCs w:val="20"/>
        </w:rPr>
        <w:t>Price proposals must include all costs, including but not limited to, any one-time or set-up charges, fees, and potential costs that Contractor may charge the State (e.g., shipping and handling, per piece pricing, and palletizing).</w:t>
      </w:r>
    </w:p>
    <w:p w14:paraId="1CAC13B6" w14:textId="6E96C0D2" w:rsidR="00B413F7" w:rsidRPr="00312BDF" w:rsidRDefault="00B413F7" w:rsidP="00AA1F5A">
      <w:pPr>
        <w:pStyle w:val="ListParagraph"/>
        <w:numPr>
          <w:ilvl w:val="0"/>
          <w:numId w:val="65"/>
        </w:numPr>
        <w:spacing w:after="120"/>
        <w:ind w:left="0"/>
        <w:rPr>
          <w:rFonts w:asciiTheme="minorHAnsi" w:hAnsiTheme="minorHAnsi" w:cstheme="minorHAnsi"/>
          <w:color w:val="000000"/>
          <w:sz w:val="20"/>
          <w:szCs w:val="20"/>
        </w:rPr>
      </w:pPr>
      <w:r w:rsidRPr="00312BDF">
        <w:rPr>
          <w:rFonts w:asciiTheme="minorHAnsi" w:hAnsiTheme="minorHAnsi" w:cstheme="minorHAnsi"/>
          <w:color w:val="000000"/>
          <w:sz w:val="20"/>
          <w:szCs w:val="20"/>
        </w:rPr>
        <w:t>The Contractor is encouraged to offer quick payment terms. The number of days must not include processing time for payment to be received by the Contractor's financial institution.</w:t>
      </w:r>
    </w:p>
    <w:p w14:paraId="74097E17" w14:textId="72D23C3B" w:rsidR="00312BDF" w:rsidRDefault="00B413F7" w:rsidP="00312BDF">
      <w:pPr>
        <w:spacing w:after="120"/>
        <w:rPr>
          <w:color w:val="000000"/>
          <w:sz w:val="20"/>
          <w:szCs w:val="20"/>
        </w:rPr>
      </w:pPr>
      <w:r w:rsidRPr="00A51D46">
        <w:rPr>
          <w:color w:val="000000"/>
          <w:sz w:val="20"/>
          <w:szCs w:val="20"/>
        </w:rPr>
        <w:t xml:space="preserve">Quick payment terms: </w:t>
      </w:r>
      <w:r w:rsidR="00095172">
        <w:rPr>
          <w:color w:val="000000"/>
          <w:sz w:val="20"/>
          <w:szCs w:val="20"/>
        </w:rPr>
        <w:t>1.5</w:t>
      </w:r>
      <w:r w:rsidRPr="00A51D46">
        <w:rPr>
          <w:color w:val="000000"/>
          <w:sz w:val="20"/>
          <w:szCs w:val="20"/>
        </w:rPr>
        <w:t xml:space="preserve">% discount off invoice if paid within </w:t>
      </w:r>
      <w:r w:rsidR="00095172">
        <w:rPr>
          <w:color w:val="000000"/>
          <w:sz w:val="20"/>
          <w:szCs w:val="20"/>
        </w:rPr>
        <w:t>10</w:t>
      </w:r>
      <w:r w:rsidRPr="00A51D46">
        <w:rPr>
          <w:color w:val="000000"/>
          <w:sz w:val="20"/>
          <w:szCs w:val="20"/>
        </w:rPr>
        <w:t xml:space="preserve"> days after receipt of invoice.</w:t>
      </w:r>
    </w:p>
    <w:p w14:paraId="4E33E7B9" w14:textId="6F037E19" w:rsidR="00260E80" w:rsidRPr="00D10BF8" w:rsidRDefault="00260E80" w:rsidP="00AA1F5A">
      <w:pPr>
        <w:pStyle w:val="ListParagraph"/>
        <w:numPr>
          <w:ilvl w:val="0"/>
          <w:numId w:val="65"/>
        </w:numPr>
        <w:spacing w:after="120"/>
        <w:ind w:left="0"/>
        <w:rPr>
          <w:rFonts w:asciiTheme="minorHAnsi" w:hAnsiTheme="minorHAnsi" w:cstheme="minorHAnsi"/>
          <w:color w:val="000000"/>
          <w:sz w:val="20"/>
          <w:szCs w:val="20"/>
        </w:rPr>
      </w:pPr>
      <w:r w:rsidRPr="00D10BF8">
        <w:rPr>
          <w:rFonts w:asciiTheme="minorHAnsi" w:hAnsiTheme="minorHAnsi" w:cstheme="minorHAnsi"/>
          <w:sz w:val="20"/>
          <w:szCs w:val="20"/>
        </w:rPr>
        <w:t>Contractor certifies that the prices were arrived at independently, and without consultation, communication, or agreement with any other Contractor.</w:t>
      </w:r>
    </w:p>
    <w:p w14:paraId="330C887D" w14:textId="2584D642" w:rsidR="00260E80" w:rsidRPr="00A51D46" w:rsidRDefault="00260E80" w:rsidP="00260E80">
      <w:pPr>
        <w:pStyle w:val="BodyTextIndent"/>
        <w:ind w:left="-360"/>
        <w:rPr>
          <w:sz w:val="20"/>
          <w:szCs w:val="20"/>
        </w:rPr>
      </w:pPr>
      <w:r w:rsidRPr="00A51D46">
        <w:rPr>
          <w:sz w:val="20"/>
          <w:szCs w:val="20"/>
        </w:rPr>
        <w:t>4.</w:t>
      </w:r>
      <w:r w:rsidRPr="00A51D46">
        <w:rPr>
          <w:sz w:val="20"/>
          <w:szCs w:val="20"/>
        </w:rPr>
        <w:tab/>
        <w:t>Definitions:</w:t>
      </w:r>
    </w:p>
    <w:p w14:paraId="5EB74DA0" w14:textId="77777777" w:rsidR="00260E80" w:rsidRPr="00A51D46" w:rsidRDefault="00260E80" w:rsidP="0067797F">
      <w:pPr>
        <w:pStyle w:val="ListParagraph"/>
        <w:widowControl w:val="0"/>
        <w:numPr>
          <w:ilvl w:val="0"/>
          <w:numId w:val="95"/>
        </w:numPr>
        <w:tabs>
          <w:tab w:val="left" w:pos="2533"/>
        </w:tabs>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Destruction – refers to the confidential destruction of items in compliance with the terms established by this</w:t>
      </w:r>
      <w:r w:rsidRPr="00A51D46">
        <w:rPr>
          <w:rFonts w:asciiTheme="minorHAnsi" w:hAnsiTheme="minorHAnsi" w:cstheme="minorHAnsi"/>
          <w:spacing w:val="-3"/>
          <w:sz w:val="20"/>
          <w:szCs w:val="20"/>
        </w:rPr>
        <w:t xml:space="preserve"> </w:t>
      </w:r>
      <w:r w:rsidRPr="00A51D46">
        <w:rPr>
          <w:rFonts w:asciiTheme="minorHAnsi" w:hAnsiTheme="minorHAnsi" w:cstheme="minorHAnsi"/>
          <w:sz w:val="20"/>
          <w:szCs w:val="20"/>
        </w:rPr>
        <w:t>contract.</w:t>
      </w:r>
    </w:p>
    <w:p w14:paraId="7A81F4BA" w14:textId="39164043" w:rsidR="00260E80" w:rsidRPr="00A51D46" w:rsidRDefault="00260E80" w:rsidP="0067797F">
      <w:pPr>
        <w:pStyle w:val="ListParagraph"/>
        <w:widowControl w:val="0"/>
        <w:numPr>
          <w:ilvl w:val="0"/>
          <w:numId w:val="95"/>
        </w:numPr>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On-site shredding – refers to the service described in Section 1item</w:t>
      </w:r>
      <w:r w:rsidRPr="00A51D46">
        <w:rPr>
          <w:rFonts w:asciiTheme="minorHAnsi" w:hAnsiTheme="minorHAnsi" w:cstheme="minorHAnsi"/>
          <w:spacing w:val="-2"/>
          <w:sz w:val="20"/>
          <w:szCs w:val="20"/>
        </w:rPr>
        <w:t xml:space="preserve"> </w:t>
      </w:r>
      <w:r w:rsidRPr="00A51D46">
        <w:rPr>
          <w:rFonts w:asciiTheme="minorHAnsi" w:hAnsiTheme="minorHAnsi" w:cstheme="minorHAnsi"/>
          <w:sz w:val="20"/>
          <w:szCs w:val="20"/>
        </w:rPr>
        <w:t>#</w:t>
      </w:r>
      <w:r w:rsidR="00D329AC">
        <w:rPr>
          <w:rFonts w:asciiTheme="minorHAnsi" w:hAnsiTheme="minorHAnsi" w:cstheme="minorHAnsi"/>
          <w:sz w:val="20"/>
          <w:szCs w:val="20"/>
        </w:rPr>
        <w:t>9</w:t>
      </w:r>
      <w:r w:rsidRPr="00A51D46">
        <w:rPr>
          <w:rFonts w:asciiTheme="minorHAnsi" w:hAnsiTheme="minorHAnsi" w:cstheme="minorHAnsi"/>
          <w:sz w:val="20"/>
          <w:szCs w:val="20"/>
        </w:rPr>
        <w:t>.</w:t>
      </w:r>
    </w:p>
    <w:p w14:paraId="3198D980" w14:textId="77777777" w:rsidR="00260E80" w:rsidRPr="00A51D46" w:rsidRDefault="00260E80" w:rsidP="0067797F">
      <w:pPr>
        <w:pStyle w:val="ListParagraph"/>
        <w:widowControl w:val="0"/>
        <w:numPr>
          <w:ilvl w:val="0"/>
          <w:numId w:val="95"/>
        </w:numPr>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Pick-up – refers to the transfer of custody of the materials (unit) to be confidentially destroyed on a particular date to the</w:t>
      </w:r>
      <w:r w:rsidRPr="00A51D46">
        <w:rPr>
          <w:rFonts w:asciiTheme="minorHAnsi" w:hAnsiTheme="minorHAnsi" w:cstheme="minorHAnsi"/>
          <w:spacing w:val="-1"/>
          <w:sz w:val="20"/>
          <w:szCs w:val="20"/>
        </w:rPr>
        <w:t xml:space="preserve"> </w:t>
      </w:r>
      <w:r w:rsidRPr="00A51D46">
        <w:rPr>
          <w:rFonts w:asciiTheme="minorHAnsi" w:hAnsiTheme="minorHAnsi" w:cstheme="minorHAnsi"/>
          <w:sz w:val="20"/>
          <w:szCs w:val="20"/>
        </w:rPr>
        <w:t>Contractor.</w:t>
      </w:r>
    </w:p>
    <w:p w14:paraId="54E70CA7" w14:textId="77777777" w:rsidR="00260E80" w:rsidRPr="00A51D46" w:rsidRDefault="00260E80" w:rsidP="0067797F">
      <w:pPr>
        <w:pStyle w:val="ListParagraph"/>
        <w:widowControl w:val="0"/>
        <w:numPr>
          <w:ilvl w:val="0"/>
          <w:numId w:val="95"/>
        </w:numPr>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Stop – refers to each billing code at a particular location that is visited on a particular date. A separate work ticket is created for each</w:t>
      </w:r>
      <w:r w:rsidRPr="00A51D46">
        <w:rPr>
          <w:rFonts w:asciiTheme="minorHAnsi" w:hAnsiTheme="minorHAnsi" w:cstheme="minorHAnsi"/>
          <w:spacing w:val="-6"/>
          <w:sz w:val="20"/>
          <w:szCs w:val="20"/>
        </w:rPr>
        <w:t xml:space="preserve"> </w:t>
      </w:r>
      <w:r w:rsidRPr="00A51D46">
        <w:rPr>
          <w:rFonts w:asciiTheme="minorHAnsi" w:hAnsiTheme="minorHAnsi" w:cstheme="minorHAnsi"/>
          <w:sz w:val="20"/>
          <w:szCs w:val="20"/>
        </w:rPr>
        <w:t>stop.</w:t>
      </w:r>
    </w:p>
    <w:p w14:paraId="09A72185" w14:textId="77777777" w:rsidR="00260E80" w:rsidRPr="00A51D46" w:rsidRDefault="00260E80" w:rsidP="0067797F">
      <w:pPr>
        <w:pStyle w:val="ListParagraph"/>
        <w:widowControl w:val="0"/>
        <w:numPr>
          <w:ilvl w:val="0"/>
          <w:numId w:val="95"/>
        </w:numPr>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Unit – refers to the actual materials to be confidentially</w:t>
      </w:r>
      <w:r w:rsidRPr="00A51D46">
        <w:rPr>
          <w:rFonts w:asciiTheme="minorHAnsi" w:hAnsiTheme="minorHAnsi" w:cstheme="minorHAnsi"/>
          <w:spacing w:val="-8"/>
          <w:sz w:val="20"/>
          <w:szCs w:val="20"/>
        </w:rPr>
        <w:t xml:space="preserve"> </w:t>
      </w:r>
      <w:r w:rsidRPr="00A51D46">
        <w:rPr>
          <w:rFonts w:asciiTheme="minorHAnsi" w:hAnsiTheme="minorHAnsi" w:cstheme="minorHAnsi"/>
          <w:sz w:val="20"/>
          <w:szCs w:val="20"/>
        </w:rPr>
        <w:t>destroyed.</w:t>
      </w:r>
    </w:p>
    <w:p w14:paraId="76A549D2" w14:textId="25AC09BB" w:rsidR="00260E80" w:rsidRPr="00A51D46" w:rsidRDefault="00260E80" w:rsidP="0067797F">
      <w:pPr>
        <w:pStyle w:val="ListParagraph"/>
        <w:widowControl w:val="0"/>
        <w:numPr>
          <w:ilvl w:val="0"/>
          <w:numId w:val="95"/>
        </w:numPr>
        <w:autoSpaceDE w:val="0"/>
        <w:autoSpaceDN w:val="0"/>
        <w:spacing w:after="0" w:line="240" w:lineRule="auto"/>
        <w:ind w:right="1908"/>
        <w:rPr>
          <w:rFonts w:asciiTheme="minorHAnsi" w:hAnsiTheme="minorHAnsi" w:cstheme="minorHAnsi"/>
          <w:sz w:val="20"/>
          <w:szCs w:val="20"/>
        </w:rPr>
      </w:pPr>
      <w:r w:rsidRPr="00A51D46">
        <w:rPr>
          <w:rFonts w:asciiTheme="minorHAnsi" w:hAnsiTheme="minorHAnsi" w:cstheme="minorHAnsi"/>
          <w:sz w:val="20"/>
          <w:szCs w:val="20"/>
        </w:rPr>
        <w:t>Zone – refers to State of Michigan Prosperity Regions, as identified on the map in Schedule</w:t>
      </w:r>
      <w:r w:rsidRPr="00A51D46">
        <w:rPr>
          <w:rFonts w:asciiTheme="minorHAnsi" w:hAnsiTheme="minorHAnsi" w:cstheme="minorHAnsi"/>
          <w:spacing w:val="-14"/>
          <w:sz w:val="20"/>
          <w:szCs w:val="20"/>
        </w:rPr>
        <w:t xml:space="preserve"> </w:t>
      </w:r>
      <w:r w:rsidR="009F4F5E">
        <w:rPr>
          <w:rFonts w:asciiTheme="minorHAnsi" w:hAnsiTheme="minorHAnsi" w:cstheme="minorHAnsi"/>
          <w:sz w:val="20"/>
          <w:szCs w:val="20"/>
        </w:rPr>
        <w:t>E</w:t>
      </w:r>
      <w:r w:rsidRPr="00A51D46">
        <w:rPr>
          <w:rFonts w:asciiTheme="minorHAnsi" w:hAnsiTheme="minorHAnsi" w:cstheme="minorHAnsi"/>
          <w:sz w:val="20"/>
          <w:szCs w:val="20"/>
        </w:rPr>
        <w:t>.</w:t>
      </w:r>
    </w:p>
    <w:p w14:paraId="472D72B9" w14:textId="77777777" w:rsidR="00171A27" w:rsidRPr="00A51D46" w:rsidRDefault="00171A27" w:rsidP="00171A27">
      <w:pPr>
        <w:pStyle w:val="ListParagraph"/>
        <w:widowControl w:val="0"/>
        <w:autoSpaceDE w:val="0"/>
        <w:autoSpaceDN w:val="0"/>
        <w:spacing w:after="0" w:line="240" w:lineRule="auto"/>
        <w:ind w:left="360" w:right="1908"/>
        <w:rPr>
          <w:rFonts w:asciiTheme="minorHAnsi" w:hAnsiTheme="minorHAnsi" w:cstheme="minorHAnsi"/>
          <w:sz w:val="20"/>
          <w:szCs w:val="20"/>
        </w:rPr>
      </w:pPr>
    </w:p>
    <w:p w14:paraId="49688A3E" w14:textId="1D24700A" w:rsidR="003C756C" w:rsidRDefault="00260E80" w:rsidP="00A51D46">
      <w:pPr>
        <w:widowControl w:val="0"/>
        <w:autoSpaceDE w:val="0"/>
        <w:autoSpaceDN w:val="0"/>
        <w:spacing w:after="0"/>
        <w:ind w:left="-360" w:right="1908"/>
        <w:rPr>
          <w:rFonts w:asciiTheme="minorHAnsi" w:hAnsiTheme="minorHAnsi" w:cstheme="minorHAnsi"/>
          <w:sz w:val="20"/>
          <w:szCs w:val="20"/>
        </w:rPr>
      </w:pPr>
      <w:r w:rsidRPr="00A51D46">
        <w:rPr>
          <w:rFonts w:asciiTheme="minorHAnsi" w:hAnsiTheme="minorHAnsi" w:cstheme="minorHAnsi"/>
          <w:sz w:val="20"/>
          <w:szCs w:val="20"/>
        </w:rPr>
        <w:t>5.</w:t>
      </w:r>
      <w:r w:rsidRPr="00A51D46">
        <w:rPr>
          <w:rFonts w:asciiTheme="minorHAnsi" w:hAnsiTheme="minorHAnsi" w:cstheme="minorHAnsi"/>
          <w:sz w:val="20"/>
          <w:szCs w:val="20"/>
        </w:rPr>
        <w:tab/>
      </w:r>
      <w:r w:rsidR="00171A27" w:rsidRPr="00A51D46">
        <w:rPr>
          <w:rFonts w:asciiTheme="minorHAnsi" w:hAnsiTheme="minorHAnsi" w:cstheme="minorHAnsi"/>
          <w:sz w:val="20"/>
          <w:szCs w:val="20"/>
        </w:rPr>
        <w:t>Pricing Schedule</w:t>
      </w:r>
    </w:p>
    <w:p w14:paraId="19EAF28C" w14:textId="77777777" w:rsidR="00A51D46" w:rsidRPr="00A51D46" w:rsidRDefault="00A51D46" w:rsidP="00A51D46">
      <w:pPr>
        <w:pStyle w:val="BodyTextIndent"/>
        <w:spacing w:line="120" w:lineRule="auto"/>
      </w:pP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4055"/>
        <w:gridCol w:w="1247"/>
        <w:gridCol w:w="1378"/>
        <w:gridCol w:w="1098"/>
        <w:gridCol w:w="1152"/>
        <w:gridCol w:w="1307"/>
      </w:tblGrid>
      <w:tr w:rsidR="003C756C" w:rsidRPr="000E4558" w14:paraId="171FFDD2" w14:textId="77777777" w:rsidTr="00D36BE3">
        <w:trPr>
          <w:jc w:val="center"/>
        </w:trPr>
        <w:tc>
          <w:tcPr>
            <w:tcW w:w="10842" w:type="dxa"/>
            <w:gridSpan w:val="7"/>
            <w:tcBorders>
              <w:top w:val="single" w:sz="4" w:space="0" w:color="auto"/>
              <w:left w:val="single" w:sz="4" w:space="0" w:color="auto"/>
              <w:bottom w:val="single" w:sz="4" w:space="0" w:color="auto"/>
              <w:right w:val="single" w:sz="4" w:space="0" w:color="auto"/>
            </w:tcBorders>
            <w:vAlign w:val="center"/>
          </w:tcPr>
          <w:p w14:paraId="45598A6B" w14:textId="45B28336" w:rsidR="003C756C" w:rsidRPr="006D375B" w:rsidRDefault="00A51D46" w:rsidP="00E25859">
            <w:pPr>
              <w:spacing w:after="0"/>
              <w:jc w:val="center"/>
              <w:rPr>
                <w:rFonts w:cs="Arial"/>
                <w:b/>
                <w:sz w:val="20"/>
                <w:szCs w:val="20"/>
              </w:rPr>
            </w:pPr>
            <w:r w:rsidRPr="006D375B">
              <w:rPr>
                <w:rFonts w:cs="Arial"/>
                <w:b/>
                <w:sz w:val="20"/>
                <w:szCs w:val="20"/>
              </w:rPr>
              <w:t>For Zones 7 and 10</w:t>
            </w:r>
          </w:p>
        </w:tc>
      </w:tr>
      <w:tr w:rsidR="003C756C" w:rsidRPr="000E4558" w14:paraId="1952323E"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415917B0" w14:textId="77777777" w:rsidR="003C756C" w:rsidRPr="000E4558" w:rsidRDefault="003C756C" w:rsidP="00D36BE3">
            <w:pPr>
              <w:spacing w:after="0"/>
              <w:jc w:val="center"/>
              <w:rPr>
                <w:rFonts w:cs="Arial"/>
                <w:bCs/>
                <w:sz w:val="18"/>
                <w:szCs w:val="18"/>
              </w:rPr>
            </w:pPr>
            <w:r w:rsidRPr="000E4558">
              <w:rPr>
                <w:rFonts w:cs="Arial"/>
                <w:bCs/>
                <w:sz w:val="18"/>
                <w:szCs w:val="18"/>
              </w:rPr>
              <w:t>Item</w:t>
            </w:r>
          </w:p>
        </w:tc>
        <w:tc>
          <w:tcPr>
            <w:tcW w:w="4055" w:type="dxa"/>
            <w:tcBorders>
              <w:top w:val="single" w:sz="4" w:space="0" w:color="auto"/>
              <w:left w:val="single" w:sz="4" w:space="0" w:color="auto"/>
              <w:bottom w:val="single" w:sz="4" w:space="0" w:color="auto"/>
              <w:right w:val="single" w:sz="4" w:space="0" w:color="auto"/>
            </w:tcBorders>
            <w:vAlign w:val="center"/>
          </w:tcPr>
          <w:p w14:paraId="11EE8FD6" w14:textId="77777777" w:rsidR="003C756C" w:rsidRPr="000E4558" w:rsidRDefault="003C756C" w:rsidP="00D36BE3">
            <w:pPr>
              <w:spacing w:after="0"/>
              <w:jc w:val="center"/>
              <w:rPr>
                <w:rFonts w:cs="Arial"/>
                <w:sz w:val="18"/>
                <w:szCs w:val="18"/>
              </w:rPr>
            </w:pPr>
            <w:r w:rsidRPr="000E4558">
              <w:rPr>
                <w:rFonts w:cs="Arial"/>
                <w:bCs/>
                <w:sz w:val="18"/>
                <w:szCs w:val="18"/>
              </w:rPr>
              <w:t>Description</w:t>
            </w:r>
          </w:p>
        </w:tc>
        <w:tc>
          <w:tcPr>
            <w:tcW w:w="1247" w:type="dxa"/>
            <w:tcBorders>
              <w:top w:val="single" w:sz="4" w:space="0" w:color="auto"/>
              <w:left w:val="single" w:sz="4" w:space="0" w:color="auto"/>
              <w:bottom w:val="single" w:sz="4" w:space="0" w:color="auto"/>
              <w:right w:val="single" w:sz="4" w:space="0" w:color="auto"/>
            </w:tcBorders>
            <w:vAlign w:val="center"/>
          </w:tcPr>
          <w:p w14:paraId="0810B081" w14:textId="77777777" w:rsidR="003C756C" w:rsidRPr="000E4558" w:rsidRDefault="003C756C" w:rsidP="00D36BE3">
            <w:pPr>
              <w:spacing w:after="0"/>
              <w:jc w:val="center"/>
              <w:rPr>
                <w:rFonts w:cs="Arial"/>
                <w:bCs/>
                <w:sz w:val="18"/>
                <w:szCs w:val="18"/>
              </w:rPr>
            </w:pPr>
            <w:r w:rsidRPr="000E4558">
              <w:rPr>
                <w:rFonts w:cs="Arial"/>
                <w:bCs/>
                <w:sz w:val="18"/>
                <w:szCs w:val="18"/>
              </w:rPr>
              <w:t>Estimated Number of Stops</w:t>
            </w:r>
          </w:p>
        </w:tc>
        <w:tc>
          <w:tcPr>
            <w:tcW w:w="1378" w:type="dxa"/>
            <w:tcBorders>
              <w:top w:val="single" w:sz="4" w:space="0" w:color="auto"/>
              <w:left w:val="single" w:sz="4" w:space="0" w:color="auto"/>
              <w:bottom w:val="single" w:sz="4" w:space="0" w:color="auto"/>
              <w:right w:val="single" w:sz="4" w:space="0" w:color="auto"/>
            </w:tcBorders>
            <w:vAlign w:val="center"/>
          </w:tcPr>
          <w:p w14:paraId="034FFB57" w14:textId="77777777" w:rsidR="003C756C" w:rsidRPr="000E4558" w:rsidRDefault="003C756C" w:rsidP="00D36BE3">
            <w:pPr>
              <w:spacing w:after="0"/>
              <w:jc w:val="center"/>
              <w:rPr>
                <w:rFonts w:cs="Arial"/>
                <w:bCs/>
                <w:sz w:val="18"/>
                <w:szCs w:val="18"/>
              </w:rPr>
            </w:pPr>
            <w:r w:rsidRPr="000E4558">
              <w:rPr>
                <w:rFonts w:cs="Arial"/>
                <w:bCs/>
                <w:sz w:val="18"/>
                <w:szCs w:val="18"/>
              </w:rPr>
              <w:t>Stop Charge</w:t>
            </w:r>
          </w:p>
          <w:p w14:paraId="2E69EE1B" w14:textId="77777777" w:rsidR="003C756C" w:rsidRPr="000E4558" w:rsidRDefault="003C756C" w:rsidP="00D36BE3">
            <w:pPr>
              <w:spacing w:after="0"/>
              <w:jc w:val="center"/>
              <w:rPr>
                <w:rFonts w:cs="Arial"/>
                <w:bCs/>
                <w:sz w:val="18"/>
                <w:szCs w:val="18"/>
              </w:rPr>
            </w:pPr>
            <w:r w:rsidRPr="000E4558">
              <w:rPr>
                <w:rFonts w:cs="Arial"/>
                <w:bCs/>
                <w:sz w:val="18"/>
                <w:szCs w:val="18"/>
              </w:rPr>
              <w:t>(if applicable)</w:t>
            </w:r>
          </w:p>
        </w:tc>
        <w:tc>
          <w:tcPr>
            <w:tcW w:w="1098" w:type="dxa"/>
            <w:tcBorders>
              <w:top w:val="single" w:sz="4" w:space="0" w:color="auto"/>
              <w:left w:val="single" w:sz="4" w:space="0" w:color="auto"/>
              <w:bottom w:val="single" w:sz="4" w:space="0" w:color="auto"/>
              <w:right w:val="single" w:sz="4" w:space="0" w:color="auto"/>
            </w:tcBorders>
            <w:vAlign w:val="center"/>
          </w:tcPr>
          <w:p w14:paraId="30E04FD0" w14:textId="77777777" w:rsidR="003C756C" w:rsidRPr="000E4558" w:rsidRDefault="003C756C" w:rsidP="00D36BE3">
            <w:pPr>
              <w:spacing w:after="0"/>
              <w:jc w:val="center"/>
              <w:rPr>
                <w:rFonts w:cs="Arial"/>
                <w:sz w:val="18"/>
                <w:szCs w:val="18"/>
              </w:rPr>
            </w:pPr>
            <w:r w:rsidRPr="000E4558">
              <w:rPr>
                <w:rFonts w:cs="Arial"/>
                <w:bCs/>
                <w:sz w:val="18"/>
                <w:szCs w:val="18"/>
              </w:rPr>
              <w:t>Unit Price per Pound</w:t>
            </w:r>
          </w:p>
        </w:tc>
        <w:tc>
          <w:tcPr>
            <w:tcW w:w="1152" w:type="dxa"/>
            <w:tcBorders>
              <w:top w:val="single" w:sz="4" w:space="0" w:color="auto"/>
              <w:left w:val="single" w:sz="4" w:space="0" w:color="auto"/>
              <w:bottom w:val="single" w:sz="4" w:space="0" w:color="auto"/>
              <w:right w:val="single" w:sz="4" w:space="0" w:color="auto"/>
            </w:tcBorders>
            <w:vAlign w:val="center"/>
          </w:tcPr>
          <w:p w14:paraId="2862AC6A" w14:textId="77777777" w:rsidR="003C756C" w:rsidRPr="000E4558" w:rsidRDefault="003C756C" w:rsidP="00D36BE3">
            <w:pPr>
              <w:spacing w:after="0"/>
              <w:jc w:val="center"/>
              <w:rPr>
                <w:rFonts w:cs="Arial"/>
                <w:bCs/>
                <w:sz w:val="18"/>
                <w:szCs w:val="18"/>
              </w:rPr>
            </w:pPr>
            <w:r w:rsidRPr="000E4558">
              <w:rPr>
                <w:rFonts w:cs="Arial"/>
                <w:bCs/>
                <w:sz w:val="18"/>
                <w:szCs w:val="18"/>
              </w:rPr>
              <w:t>Estimated Pounds per Year</w:t>
            </w:r>
          </w:p>
        </w:tc>
        <w:tc>
          <w:tcPr>
            <w:tcW w:w="1307" w:type="dxa"/>
            <w:tcBorders>
              <w:top w:val="single" w:sz="4" w:space="0" w:color="auto"/>
              <w:left w:val="single" w:sz="4" w:space="0" w:color="auto"/>
              <w:bottom w:val="single" w:sz="4" w:space="0" w:color="auto"/>
              <w:right w:val="single" w:sz="4" w:space="0" w:color="auto"/>
            </w:tcBorders>
            <w:vAlign w:val="center"/>
          </w:tcPr>
          <w:p w14:paraId="6C7D2DC8" w14:textId="77777777" w:rsidR="003C756C" w:rsidRPr="000E4558" w:rsidRDefault="003C756C" w:rsidP="00D36BE3">
            <w:pPr>
              <w:spacing w:after="0"/>
              <w:jc w:val="center"/>
              <w:rPr>
                <w:rFonts w:cs="Arial"/>
                <w:bCs/>
                <w:sz w:val="18"/>
                <w:szCs w:val="18"/>
              </w:rPr>
            </w:pPr>
            <w:r w:rsidRPr="000E4558">
              <w:rPr>
                <w:rFonts w:cs="Arial"/>
                <w:bCs/>
                <w:sz w:val="18"/>
                <w:szCs w:val="18"/>
              </w:rPr>
              <w:t>One Year Total Price</w:t>
            </w:r>
          </w:p>
        </w:tc>
      </w:tr>
      <w:tr w:rsidR="003C756C" w:rsidRPr="000E4558" w14:paraId="46620944"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015E2D40" w14:textId="77777777" w:rsidR="003C756C" w:rsidRPr="000E4558" w:rsidRDefault="003C756C" w:rsidP="00D36BE3">
            <w:pPr>
              <w:spacing w:after="0"/>
              <w:jc w:val="center"/>
              <w:rPr>
                <w:rFonts w:cs="Arial"/>
                <w:sz w:val="18"/>
                <w:szCs w:val="18"/>
              </w:rPr>
            </w:pPr>
            <w:r w:rsidRPr="000E4558">
              <w:rPr>
                <w:rFonts w:cs="Arial"/>
                <w:sz w:val="18"/>
                <w:szCs w:val="18"/>
              </w:rPr>
              <w:t>1</w:t>
            </w:r>
          </w:p>
        </w:tc>
        <w:tc>
          <w:tcPr>
            <w:tcW w:w="4055" w:type="dxa"/>
            <w:tcBorders>
              <w:top w:val="single" w:sz="4" w:space="0" w:color="auto"/>
              <w:left w:val="single" w:sz="4" w:space="0" w:color="auto"/>
              <w:bottom w:val="single" w:sz="4" w:space="0" w:color="auto"/>
              <w:right w:val="single" w:sz="4" w:space="0" w:color="auto"/>
            </w:tcBorders>
          </w:tcPr>
          <w:p w14:paraId="14FA909F" w14:textId="77777777" w:rsidR="003C756C" w:rsidRPr="000E4558" w:rsidRDefault="003C756C" w:rsidP="00D36BE3">
            <w:pPr>
              <w:spacing w:after="0"/>
              <w:rPr>
                <w:rFonts w:cs="Arial"/>
                <w:sz w:val="18"/>
                <w:szCs w:val="18"/>
              </w:rPr>
            </w:pPr>
            <w:r w:rsidRPr="000E4558">
              <w:rPr>
                <w:rFonts w:cs="Arial"/>
                <w:sz w:val="18"/>
                <w:szCs w:val="18"/>
              </w:rPr>
              <w:t>Pick-up and destruction of Confidential Records in lots exceeding 1 ton (2,000 lbs) in weight (est. 14% by volume).</w:t>
            </w:r>
          </w:p>
        </w:tc>
        <w:tc>
          <w:tcPr>
            <w:tcW w:w="1247" w:type="dxa"/>
            <w:tcBorders>
              <w:top w:val="single" w:sz="4" w:space="0" w:color="auto"/>
              <w:left w:val="single" w:sz="4" w:space="0" w:color="auto"/>
              <w:bottom w:val="single" w:sz="4" w:space="0" w:color="auto"/>
              <w:right w:val="single" w:sz="4" w:space="0" w:color="auto"/>
            </w:tcBorders>
            <w:vAlign w:val="center"/>
          </w:tcPr>
          <w:p w14:paraId="6B8AE938" w14:textId="77777777" w:rsidR="003C756C" w:rsidRPr="000E4558" w:rsidRDefault="003C756C" w:rsidP="00D36BE3">
            <w:pPr>
              <w:spacing w:after="0"/>
              <w:jc w:val="center"/>
              <w:rPr>
                <w:rFonts w:cs="Arial"/>
                <w:sz w:val="18"/>
                <w:szCs w:val="18"/>
              </w:rPr>
            </w:pPr>
            <w:r w:rsidRPr="000E4558">
              <w:rPr>
                <w:rFonts w:cs="Arial"/>
                <w:sz w:val="18"/>
                <w:szCs w:val="18"/>
              </w:rPr>
              <w:t>150</w:t>
            </w:r>
          </w:p>
        </w:tc>
        <w:tc>
          <w:tcPr>
            <w:tcW w:w="1378" w:type="dxa"/>
            <w:tcBorders>
              <w:top w:val="single" w:sz="4" w:space="0" w:color="auto"/>
              <w:left w:val="single" w:sz="4" w:space="0" w:color="auto"/>
              <w:bottom w:val="single" w:sz="4" w:space="0" w:color="auto"/>
              <w:right w:val="single" w:sz="4" w:space="0" w:color="auto"/>
            </w:tcBorders>
            <w:vAlign w:val="center"/>
          </w:tcPr>
          <w:p w14:paraId="4B21FD4C" w14:textId="503B177C" w:rsidR="003C756C" w:rsidRPr="000E4558" w:rsidRDefault="00F86C8C" w:rsidP="00D36BE3">
            <w:pPr>
              <w:spacing w:after="0"/>
              <w:jc w:val="center"/>
              <w:rPr>
                <w:rFonts w:cs="Arial"/>
                <w:sz w:val="18"/>
                <w:szCs w:val="18"/>
              </w:rPr>
            </w:pPr>
            <w:r>
              <w:rPr>
                <w:rFonts w:cs="Arial"/>
                <w:sz w:val="18"/>
                <w:szCs w:val="18"/>
              </w:rPr>
              <w:t>$</w:t>
            </w:r>
            <w:r w:rsidR="00095172">
              <w:rPr>
                <w:rFonts w:cs="Arial"/>
                <w:sz w:val="18"/>
                <w:szCs w:val="18"/>
              </w:rPr>
              <w:t>33</w:t>
            </w:r>
          </w:p>
        </w:tc>
        <w:tc>
          <w:tcPr>
            <w:tcW w:w="1098" w:type="dxa"/>
            <w:tcBorders>
              <w:top w:val="single" w:sz="4" w:space="0" w:color="auto"/>
              <w:left w:val="single" w:sz="4" w:space="0" w:color="auto"/>
              <w:bottom w:val="single" w:sz="4" w:space="0" w:color="auto"/>
              <w:right w:val="single" w:sz="4" w:space="0" w:color="auto"/>
            </w:tcBorders>
            <w:vAlign w:val="center"/>
          </w:tcPr>
          <w:p w14:paraId="71FF16B6" w14:textId="28520358" w:rsidR="003C756C" w:rsidRPr="000E4558" w:rsidRDefault="0054552A" w:rsidP="00D36BE3">
            <w:pPr>
              <w:spacing w:after="0"/>
              <w:jc w:val="center"/>
              <w:rPr>
                <w:rFonts w:cs="Arial"/>
                <w:sz w:val="18"/>
                <w:szCs w:val="18"/>
              </w:rPr>
            </w:pPr>
            <w:r>
              <w:rPr>
                <w:rFonts w:cs="Arial"/>
                <w:sz w:val="18"/>
                <w:szCs w:val="18"/>
              </w:rPr>
              <w:t>$0</w:t>
            </w:r>
            <w:r w:rsidR="00095172">
              <w:rPr>
                <w:rFonts w:cs="Arial"/>
                <w:sz w:val="18"/>
                <w:szCs w:val="18"/>
              </w:rPr>
              <w:t>.01</w:t>
            </w:r>
          </w:p>
        </w:tc>
        <w:tc>
          <w:tcPr>
            <w:tcW w:w="1152" w:type="dxa"/>
            <w:tcBorders>
              <w:top w:val="single" w:sz="4" w:space="0" w:color="auto"/>
              <w:left w:val="single" w:sz="4" w:space="0" w:color="auto"/>
              <w:bottom w:val="single" w:sz="4" w:space="0" w:color="auto"/>
              <w:right w:val="single" w:sz="4" w:space="0" w:color="auto"/>
            </w:tcBorders>
            <w:vAlign w:val="center"/>
          </w:tcPr>
          <w:p w14:paraId="6217369B" w14:textId="77777777" w:rsidR="003C756C" w:rsidRPr="000E4558" w:rsidRDefault="003C756C" w:rsidP="00D36BE3">
            <w:pPr>
              <w:spacing w:after="0"/>
              <w:jc w:val="center"/>
              <w:rPr>
                <w:rFonts w:cs="Arial"/>
                <w:sz w:val="18"/>
                <w:szCs w:val="18"/>
              </w:rPr>
            </w:pPr>
            <w:r w:rsidRPr="000E4558">
              <w:rPr>
                <w:rFonts w:cs="Arial"/>
                <w:sz w:val="18"/>
                <w:szCs w:val="18"/>
              </w:rPr>
              <w:t>473,000</w:t>
            </w:r>
          </w:p>
        </w:tc>
        <w:tc>
          <w:tcPr>
            <w:tcW w:w="1307" w:type="dxa"/>
            <w:tcBorders>
              <w:top w:val="single" w:sz="4" w:space="0" w:color="auto"/>
              <w:left w:val="single" w:sz="4" w:space="0" w:color="auto"/>
              <w:bottom w:val="single" w:sz="4" w:space="0" w:color="auto"/>
              <w:right w:val="single" w:sz="4" w:space="0" w:color="auto"/>
            </w:tcBorders>
            <w:vAlign w:val="center"/>
          </w:tcPr>
          <w:p w14:paraId="2F96C721" w14:textId="25119E2C" w:rsidR="003C756C" w:rsidRPr="000E4558" w:rsidRDefault="00095172" w:rsidP="00D36BE3">
            <w:pPr>
              <w:spacing w:after="0"/>
              <w:jc w:val="center"/>
              <w:rPr>
                <w:rFonts w:cs="Arial"/>
                <w:sz w:val="18"/>
                <w:szCs w:val="18"/>
              </w:rPr>
            </w:pPr>
            <w:r>
              <w:rPr>
                <w:rFonts w:cs="Arial"/>
                <w:sz w:val="18"/>
                <w:szCs w:val="18"/>
              </w:rPr>
              <w:t>$9,680</w:t>
            </w:r>
          </w:p>
        </w:tc>
      </w:tr>
      <w:tr w:rsidR="003C756C" w:rsidRPr="000E4558" w14:paraId="5A75FEA4"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3A0A4C19" w14:textId="77777777" w:rsidR="003C756C" w:rsidRPr="000E4558" w:rsidRDefault="003C756C" w:rsidP="00D36BE3">
            <w:pPr>
              <w:spacing w:after="0"/>
              <w:jc w:val="center"/>
              <w:rPr>
                <w:rFonts w:cs="Arial"/>
                <w:sz w:val="18"/>
                <w:szCs w:val="18"/>
              </w:rPr>
            </w:pPr>
            <w:r w:rsidRPr="000E4558">
              <w:rPr>
                <w:rFonts w:cs="Arial"/>
                <w:sz w:val="18"/>
                <w:szCs w:val="18"/>
              </w:rPr>
              <w:t>2</w:t>
            </w:r>
          </w:p>
        </w:tc>
        <w:tc>
          <w:tcPr>
            <w:tcW w:w="4055" w:type="dxa"/>
            <w:tcBorders>
              <w:top w:val="single" w:sz="4" w:space="0" w:color="auto"/>
              <w:left w:val="single" w:sz="4" w:space="0" w:color="auto"/>
              <w:bottom w:val="single" w:sz="4" w:space="0" w:color="auto"/>
              <w:right w:val="single" w:sz="4" w:space="0" w:color="auto"/>
            </w:tcBorders>
          </w:tcPr>
          <w:p w14:paraId="38161F1E" w14:textId="77777777" w:rsidR="003C756C" w:rsidRPr="000E4558" w:rsidRDefault="003C756C" w:rsidP="00D36BE3">
            <w:pPr>
              <w:spacing w:after="0"/>
              <w:rPr>
                <w:rFonts w:cs="Arial"/>
                <w:sz w:val="18"/>
                <w:szCs w:val="18"/>
              </w:rPr>
            </w:pPr>
            <w:r w:rsidRPr="000E4558">
              <w:rPr>
                <w:rFonts w:cs="Arial"/>
                <w:sz w:val="18"/>
                <w:szCs w:val="18"/>
              </w:rPr>
              <w:t>Pick-up and destruction of Confidential Records in lots weighing between 500 lbs and 1 ton (2,000 lbs) (est. 46% by volume).</w:t>
            </w:r>
          </w:p>
        </w:tc>
        <w:tc>
          <w:tcPr>
            <w:tcW w:w="1247" w:type="dxa"/>
            <w:tcBorders>
              <w:top w:val="single" w:sz="4" w:space="0" w:color="auto"/>
              <w:left w:val="single" w:sz="4" w:space="0" w:color="auto"/>
              <w:bottom w:val="single" w:sz="4" w:space="0" w:color="auto"/>
              <w:right w:val="single" w:sz="4" w:space="0" w:color="auto"/>
            </w:tcBorders>
            <w:vAlign w:val="center"/>
          </w:tcPr>
          <w:p w14:paraId="43B4990A" w14:textId="77777777" w:rsidR="003C756C" w:rsidRPr="000E4558" w:rsidRDefault="003C756C" w:rsidP="00D36BE3">
            <w:pPr>
              <w:spacing w:after="0"/>
              <w:jc w:val="center"/>
              <w:rPr>
                <w:rFonts w:cs="Arial"/>
                <w:sz w:val="18"/>
                <w:szCs w:val="18"/>
              </w:rPr>
            </w:pPr>
            <w:r w:rsidRPr="000E4558">
              <w:rPr>
                <w:rFonts w:cs="Arial"/>
                <w:sz w:val="18"/>
                <w:szCs w:val="18"/>
              </w:rPr>
              <w:t>950</w:t>
            </w:r>
          </w:p>
        </w:tc>
        <w:tc>
          <w:tcPr>
            <w:tcW w:w="1378" w:type="dxa"/>
            <w:tcBorders>
              <w:top w:val="single" w:sz="4" w:space="0" w:color="auto"/>
              <w:left w:val="single" w:sz="4" w:space="0" w:color="auto"/>
              <w:bottom w:val="single" w:sz="4" w:space="0" w:color="auto"/>
              <w:right w:val="single" w:sz="4" w:space="0" w:color="auto"/>
            </w:tcBorders>
            <w:vAlign w:val="center"/>
          </w:tcPr>
          <w:p w14:paraId="025FF7FE" w14:textId="2E76B8DD" w:rsidR="003C756C" w:rsidRPr="000E4558" w:rsidRDefault="00F86C8C" w:rsidP="00D36BE3">
            <w:pPr>
              <w:spacing w:after="0"/>
              <w:jc w:val="center"/>
              <w:rPr>
                <w:rFonts w:cs="Arial"/>
                <w:sz w:val="18"/>
                <w:szCs w:val="18"/>
              </w:rPr>
            </w:pPr>
            <w:r>
              <w:rPr>
                <w:rFonts w:cs="Arial"/>
                <w:sz w:val="18"/>
                <w:szCs w:val="18"/>
              </w:rPr>
              <w:t>$33</w:t>
            </w:r>
          </w:p>
        </w:tc>
        <w:tc>
          <w:tcPr>
            <w:tcW w:w="1098" w:type="dxa"/>
            <w:tcBorders>
              <w:top w:val="single" w:sz="4" w:space="0" w:color="auto"/>
              <w:left w:val="single" w:sz="4" w:space="0" w:color="auto"/>
              <w:bottom w:val="single" w:sz="4" w:space="0" w:color="auto"/>
              <w:right w:val="single" w:sz="4" w:space="0" w:color="auto"/>
            </w:tcBorders>
            <w:vAlign w:val="center"/>
          </w:tcPr>
          <w:p w14:paraId="36B97935" w14:textId="29464C1E" w:rsidR="003C756C" w:rsidRPr="000E4558" w:rsidRDefault="0054552A" w:rsidP="00D36BE3">
            <w:pPr>
              <w:spacing w:after="0"/>
              <w:jc w:val="center"/>
              <w:rPr>
                <w:rFonts w:cs="Arial"/>
                <w:sz w:val="18"/>
                <w:szCs w:val="18"/>
              </w:rPr>
            </w:pPr>
            <w:r>
              <w:rPr>
                <w:rFonts w:cs="Arial"/>
                <w:sz w:val="18"/>
                <w:szCs w:val="18"/>
              </w:rPr>
              <w:t>$0.00</w:t>
            </w:r>
          </w:p>
        </w:tc>
        <w:tc>
          <w:tcPr>
            <w:tcW w:w="1152" w:type="dxa"/>
            <w:tcBorders>
              <w:top w:val="single" w:sz="4" w:space="0" w:color="auto"/>
              <w:left w:val="single" w:sz="4" w:space="0" w:color="auto"/>
              <w:bottom w:val="single" w:sz="4" w:space="0" w:color="auto"/>
              <w:right w:val="single" w:sz="4" w:space="0" w:color="auto"/>
            </w:tcBorders>
            <w:vAlign w:val="center"/>
          </w:tcPr>
          <w:p w14:paraId="046BA700" w14:textId="77777777" w:rsidR="003C756C" w:rsidRPr="000E4558" w:rsidRDefault="003C756C" w:rsidP="00D36BE3">
            <w:pPr>
              <w:spacing w:after="0"/>
              <w:jc w:val="center"/>
              <w:rPr>
                <w:rFonts w:cs="Arial"/>
                <w:sz w:val="18"/>
                <w:szCs w:val="18"/>
              </w:rPr>
            </w:pPr>
            <w:r w:rsidRPr="000E4558">
              <w:rPr>
                <w:rFonts w:cs="Arial"/>
                <w:sz w:val="18"/>
                <w:szCs w:val="18"/>
              </w:rPr>
              <w:t>1,450,000</w:t>
            </w:r>
          </w:p>
        </w:tc>
        <w:tc>
          <w:tcPr>
            <w:tcW w:w="1307" w:type="dxa"/>
            <w:tcBorders>
              <w:top w:val="single" w:sz="4" w:space="0" w:color="auto"/>
              <w:left w:val="single" w:sz="4" w:space="0" w:color="auto"/>
              <w:bottom w:val="single" w:sz="4" w:space="0" w:color="auto"/>
              <w:right w:val="single" w:sz="4" w:space="0" w:color="auto"/>
            </w:tcBorders>
            <w:vAlign w:val="center"/>
          </w:tcPr>
          <w:p w14:paraId="30F24CB8" w14:textId="706A5B31" w:rsidR="003C756C" w:rsidRPr="000E4558" w:rsidRDefault="00095172" w:rsidP="00D36BE3">
            <w:pPr>
              <w:spacing w:after="0"/>
              <w:jc w:val="center"/>
              <w:rPr>
                <w:rFonts w:cs="Arial"/>
                <w:sz w:val="18"/>
                <w:szCs w:val="18"/>
              </w:rPr>
            </w:pPr>
            <w:r>
              <w:rPr>
                <w:rFonts w:cs="Arial"/>
                <w:sz w:val="18"/>
                <w:szCs w:val="18"/>
              </w:rPr>
              <w:t>$31,350</w:t>
            </w:r>
          </w:p>
        </w:tc>
      </w:tr>
      <w:tr w:rsidR="003C756C" w:rsidRPr="000E4558" w14:paraId="2DCF7CF6"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7BB6C493" w14:textId="77777777" w:rsidR="003C756C" w:rsidRPr="000E4558" w:rsidRDefault="003C756C" w:rsidP="00D36BE3">
            <w:pPr>
              <w:spacing w:after="0"/>
              <w:jc w:val="center"/>
              <w:rPr>
                <w:rFonts w:cs="Arial"/>
                <w:sz w:val="18"/>
                <w:szCs w:val="18"/>
              </w:rPr>
            </w:pPr>
            <w:r w:rsidRPr="000E4558">
              <w:rPr>
                <w:rFonts w:cs="Arial"/>
                <w:sz w:val="18"/>
                <w:szCs w:val="18"/>
              </w:rPr>
              <w:t>3</w:t>
            </w:r>
          </w:p>
        </w:tc>
        <w:tc>
          <w:tcPr>
            <w:tcW w:w="4055" w:type="dxa"/>
            <w:tcBorders>
              <w:top w:val="single" w:sz="4" w:space="0" w:color="auto"/>
              <w:left w:val="single" w:sz="4" w:space="0" w:color="auto"/>
              <w:bottom w:val="single" w:sz="4" w:space="0" w:color="auto"/>
              <w:right w:val="single" w:sz="4" w:space="0" w:color="auto"/>
            </w:tcBorders>
          </w:tcPr>
          <w:p w14:paraId="2DA023EE" w14:textId="77777777" w:rsidR="003C756C" w:rsidRPr="000E4558" w:rsidRDefault="003C756C" w:rsidP="00D36BE3">
            <w:pPr>
              <w:spacing w:after="0"/>
              <w:rPr>
                <w:rFonts w:cs="Arial"/>
                <w:sz w:val="18"/>
                <w:szCs w:val="18"/>
              </w:rPr>
            </w:pPr>
            <w:r w:rsidRPr="000E4558">
              <w:rPr>
                <w:rFonts w:cs="Arial"/>
                <w:sz w:val="18"/>
                <w:szCs w:val="18"/>
              </w:rPr>
              <w:t xml:space="preserve">Pick-up and destruction of Confidential Records in lots weighing less than 500 lbs. (est. 40% by volume) </w:t>
            </w:r>
            <w:r w:rsidRPr="000E4558">
              <w:rPr>
                <w:rFonts w:cs="Arial"/>
                <w:bCs/>
                <w:sz w:val="18"/>
                <w:szCs w:val="18"/>
              </w:rPr>
              <w:t>Minimum Charge</w:t>
            </w:r>
          </w:p>
        </w:tc>
        <w:tc>
          <w:tcPr>
            <w:tcW w:w="1247" w:type="dxa"/>
            <w:tcBorders>
              <w:top w:val="single" w:sz="4" w:space="0" w:color="auto"/>
              <w:left w:val="single" w:sz="4" w:space="0" w:color="auto"/>
              <w:bottom w:val="single" w:sz="4" w:space="0" w:color="auto"/>
              <w:right w:val="single" w:sz="4" w:space="0" w:color="auto"/>
            </w:tcBorders>
            <w:vAlign w:val="center"/>
          </w:tcPr>
          <w:p w14:paraId="738F23EB" w14:textId="77777777" w:rsidR="003C756C" w:rsidRPr="000E4558" w:rsidRDefault="003C756C" w:rsidP="00D36BE3">
            <w:pPr>
              <w:spacing w:after="0"/>
              <w:jc w:val="center"/>
              <w:rPr>
                <w:rFonts w:cs="Arial"/>
                <w:sz w:val="18"/>
                <w:szCs w:val="18"/>
              </w:rPr>
            </w:pPr>
            <w:r w:rsidRPr="000E4558">
              <w:rPr>
                <w:rFonts w:cs="Arial"/>
                <w:sz w:val="18"/>
                <w:szCs w:val="18"/>
              </w:rPr>
              <w:t>1600</w:t>
            </w:r>
          </w:p>
        </w:tc>
        <w:tc>
          <w:tcPr>
            <w:tcW w:w="1378" w:type="dxa"/>
            <w:tcBorders>
              <w:top w:val="single" w:sz="4" w:space="0" w:color="auto"/>
              <w:left w:val="single" w:sz="4" w:space="0" w:color="auto"/>
              <w:bottom w:val="single" w:sz="4" w:space="0" w:color="auto"/>
              <w:right w:val="single" w:sz="4" w:space="0" w:color="auto"/>
            </w:tcBorders>
            <w:vAlign w:val="center"/>
          </w:tcPr>
          <w:p w14:paraId="5561F2FE" w14:textId="05AD848D" w:rsidR="003C756C" w:rsidRPr="000E4558" w:rsidRDefault="00F86C8C" w:rsidP="00D36BE3">
            <w:pPr>
              <w:spacing w:after="0"/>
              <w:jc w:val="center"/>
              <w:rPr>
                <w:rFonts w:cs="Arial"/>
                <w:sz w:val="18"/>
                <w:szCs w:val="18"/>
              </w:rPr>
            </w:pPr>
            <w:r>
              <w:rPr>
                <w:rFonts w:cs="Arial"/>
                <w:sz w:val="18"/>
                <w:szCs w:val="18"/>
              </w:rPr>
              <w:t>$25</w:t>
            </w:r>
          </w:p>
        </w:tc>
        <w:tc>
          <w:tcPr>
            <w:tcW w:w="1098" w:type="dxa"/>
            <w:tcBorders>
              <w:top w:val="single" w:sz="4" w:space="0" w:color="auto"/>
              <w:left w:val="single" w:sz="4" w:space="0" w:color="auto"/>
              <w:bottom w:val="single" w:sz="4" w:space="0" w:color="auto"/>
              <w:right w:val="single" w:sz="4" w:space="0" w:color="auto"/>
            </w:tcBorders>
            <w:vAlign w:val="center"/>
          </w:tcPr>
          <w:p w14:paraId="29B3E798" w14:textId="052CBC1A" w:rsidR="003C756C" w:rsidRPr="000E4558" w:rsidRDefault="0054552A" w:rsidP="00D36BE3">
            <w:pPr>
              <w:spacing w:after="0"/>
              <w:jc w:val="center"/>
              <w:rPr>
                <w:rFonts w:cs="Arial"/>
                <w:sz w:val="18"/>
                <w:szCs w:val="18"/>
              </w:rPr>
            </w:pPr>
            <w:r>
              <w:rPr>
                <w:rFonts w:cs="Arial"/>
                <w:sz w:val="18"/>
                <w:szCs w:val="18"/>
              </w:rPr>
              <w:t>$0.00</w:t>
            </w:r>
          </w:p>
        </w:tc>
        <w:tc>
          <w:tcPr>
            <w:tcW w:w="1152" w:type="dxa"/>
            <w:tcBorders>
              <w:top w:val="single" w:sz="4" w:space="0" w:color="auto"/>
              <w:left w:val="single" w:sz="4" w:space="0" w:color="auto"/>
              <w:bottom w:val="single" w:sz="4" w:space="0" w:color="auto"/>
              <w:right w:val="single" w:sz="4" w:space="0" w:color="auto"/>
            </w:tcBorders>
            <w:vAlign w:val="center"/>
          </w:tcPr>
          <w:p w14:paraId="75C88C94" w14:textId="77777777" w:rsidR="003C756C" w:rsidRPr="000E4558" w:rsidRDefault="003C756C" w:rsidP="00D36BE3">
            <w:pPr>
              <w:spacing w:after="0"/>
              <w:jc w:val="center"/>
              <w:rPr>
                <w:rFonts w:cs="Arial"/>
                <w:sz w:val="18"/>
                <w:szCs w:val="18"/>
              </w:rPr>
            </w:pPr>
            <w:r w:rsidRPr="000E4558">
              <w:rPr>
                <w:rFonts w:cs="Arial"/>
                <w:sz w:val="18"/>
                <w:szCs w:val="18"/>
              </w:rPr>
              <w:t>1,260,000</w:t>
            </w:r>
          </w:p>
        </w:tc>
        <w:tc>
          <w:tcPr>
            <w:tcW w:w="1307" w:type="dxa"/>
            <w:tcBorders>
              <w:top w:val="single" w:sz="4" w:space="0" w:color="auto"/>
              <w:left w:val="single" w:sz="4" w:space="0" w:color="auto"/>
              <w:bottom w:val="single" w:sz="4" w:space="0" w:color="auto"/>
              <w:right w:val="single" w:sz="4" w:space="0" w:color="auto"/>
            </w:tcBorders>
            <w:vAlign w:val="center"/>
          </w:tcPr>
          <w:p w14:paraId="29C60C38" w14:textId="36E172ED" w:rsidR="003C756C" w:rsidRPr="000E4558" w:rsidRDefault="00095172" w:rsidP="00D36BE3">
            <w:pPr>
              <w:spacing w:after="0"/>
              <w:jc w:val="center"/>
              <w:rPr>
                <w:rFonts w:cs="Arial"/>
                <w:sz w:val="18"/>
                <w:szCs w:val="18"/>
              </w:rPr>
            </w:pPr>
            <w:r>
              <w:rPr>
                <w:rFonts w:cs="Arial"/>
                <w:sz w:val="18"/>
                <w:szCs w:val="18"/>
              </w:rPr>
              <w:t>$40,000</w:t>
            </w:r>
          </w:p>
        </w:tc>
      </w:tr>
      <w:tr w:rsidR="003C756C" w:rsidRPr="000E4558" w14:paraId="15834ED5"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0BF9C130" w14:textId="77777777" w:rsidR="003C756C" w:rsidRPr="000E4558" w:rsidRDefault="003C756C" w:rsidP="00D36BE3">
            <w:pPr>
              <w:spacing w:after="0"/>
              <w:jc w:val="center"/>
              <w:rPr>
                <w:rFonts w:cs="Arial"/>
                <w:sz w:val="18"/>
                <w:szCs w:val="18"/>
              </w:rPr>
            </w:pPr>
            <w:r w:rsidRPr="000E4558">
              <w:rPr>
                <w:rFonts w:cs="Arial"/>
                <w:sz w:val="18"/>
                <w:szCs w:val="18"/>
              </w:rPr>
              <w:t>4</w:t>
            </w:r>
          </w:p>
        </w:tc>
        <w:tc>
          <w:tcPr>
            <w:tcW w:w="4055" w:type="dxa"/>
            <w:tcBorders>
              <w:top w:val="single" w:sz="4" w:space="0" w:color="auto"/>
              <w:left w:val="single" w:sz="4" w:space="0" w:color="auto"/>
              <w:bottom w:val="single" w:sz="4" w:space="0" w:color="auto"/>
              <w:right w:val="single" w:sz="4" w:space="0" w:color="auto"/>
            </w:tcBorders>
          </w:tcPr>
          <w:p w14:paraId="0774FD6C" w14:textId="77777777" w:rsidR="003C756C" w:rsidRPr="000E4558" w:rsidRDefault="003C756C" w:rsidP="00D36BE3">
            <w:pPr>
              <w:spacing w:after="0"/>
              <w:rPr>
                <w:rFonts w:cs="Arial"/>
                <w:sz w:val="18"/>
                <w:szCs w:val="18"/>
              </w:rPr>
            </w:pPr>
            <w:r w:rsidRPr="000E4558">
              <w:rPr>
                <w:rFonts w:cs="Arial"/>
                <w:sz w:val="18"/>
                <w:szCs w:val="18"/>
              </w:rPr>
              <w:t>Pick-up and destruction of other non-paper media such as magnetic tape, video tapes, driver licenses, uniforms, microfiche, computer disks, etc.</w:t>
            </w:r>
          </w:p>
        </w:tc>
        <w:tc>
          <w:tcPr>
            <w:tcW w:w="1247" w:type="dxa"/>
            <w:tcBorders>
              <w:top w:val="single" w:sz="4" w:space="0" w:color="auto"/>
              <w:left w:val="single" w:sz="4" w:space="0" w:color="auto"/>
              <w:bottom w:val="single" w:sz="4" w:space="0" w:color="auto"/>
              <w:right w:val="single" w:sz="4" w:space="0" w:color="auto"/>
            </w:tcBorders>
            <w:vAlign w:val="center"/>
          </w:tcPr>
          <w:p w14:paraId="2E2AC771" w14:textId="77777777" w:rsidR="003C756C" w:rsidRPr="000E4558" w:rsidRDefault="003C756C" w:rsidP="00D36BE3">
            <w:pPr>
              <w:spacing w:after="0"/>
              <w:jc w:val="center"/>
              <w:rPr>
                <w:rFonts w:cs="Arial"/>
                <w:sz w:val="18"/>
                <w:szCs w:val="18"/>
              </w:rPr>
            </w:pPr>
            <w:r w:rsidRPr="000E4558">
              <w:rPr>
                <w:rFonts w:cs="Arial"/>
                <w:sz w:val="18"/>
                <w:szCs w:val="18"/>
              </w:rPr>
              <w:t>As Needed</w:t>
            </w:r>
          </w:p>
        </w:tc>
        <w:tc>
          <w:tcPr>
            <w:tcW w:w="1378" w:type="dxa"/>
            <w:tcBorders>
              <w:top w:val="single" w:sz="4" w:space="0" w:color="auto"/>
              <w:left w:val="single" w:sz="4" w:space="0" w:color="auto"/>
              <w:bottom w:val="single" w:sz="4" w:space="0" w:color="auto"/>
              <w:right w:val="single" w:sz="4" w:space="0" w:color="auto"/>
            </w:tcBorders>
            <w:vAlign w:val="center"/>
          </w:tcPr>
          <w:p w14:paraId="3A31FE29" w14:textId="3BFAD43F" w:rsidR="003C756C" w:rsidRPr="000E4558" w:rsidRDefault="00F86C8C" w:rsidP="00D36BE3">
            <w:pPr>
              <w:spacing w:after="0"/>
              <w:jc w:val="center"/>
              <w:rPr>
                <w:rFonts w:cs="Arial"/>
                <w:sz w:val="18"/>
                <w:szCs w:val="18"/>
              </w:rPr>
            </w:pPr>
            <w:r>
              <w:rPr>
                <w:rFonts w:cs="Arial"/>
                <w:sz w:val="18"/>
                <w:szCs w:val="18"/>
              </w:rPr>
              <w:t>$25</w:t>
            </w:r>
          </w:p>
        </w:tc>
        <w:tc>
          <w:tcPr>
            <w:tcW w:w="1098" w:type="dxa"/>
            <w:tcBorders>
              <w:top w:val="single" w:sz="4" w:space="0" w:color="auto"/>
              <w:left w:val="single" w:sz="4" w:space="0" w:color="auto"/>
              <w:bottom w:val="single" w:sz="4" w:space="0" w:color="auto"/>
              <w:right w:val="single" w:sz="4" w:space="0" w:color="auto"/>
            </w:tcBorders>
            <w:vAlign w:val="center"/>
          </w:tcPr>
          <w:p w14:paraId="2AF04902" w14:textId="66ADAA0B" w:rsidR="003C756C" w:rsidRPr="000E4558" w:rsidRDefault="0054552A" w:rsidP="00D36BE3">
            <w:pPr>
              <w:spacing w:after="0"/>
              <w:jc w:val="center"/>
              <w:rPr>
                <w:rFonts w:cs="Arial"/>
                <w:sz w:val="18"/>
                <w:szCs w:val="18"/>
              </w:rPr>
            </w:pPr>
            <w:r>
              <w:rPr>
                <w:rFonts w:cs="Arial"/>
                <w:sz w:val="18"/>
                <w:szCs w:val="18"/>
              </w:rPr>
              <w:t>$0.20</w:t>
            </w:r>
          </w:p>
        </w:tc>
        <w:tc>
          <w:tcPr>
            <w:tcW w:w="1152" w:type="dxa"/>
            <w:tcBorders>
              <w:top w:val="single" w:sz="4" w:space="0" w:color="auto"/>
              <w:left w:val="single" w:sz="4" w:space="0" w:color="auto"/>
              <w:bottom w:val="single" w:sz="4" w:space="0" w:color="auto"/>
              <w:right w:val="single" w:sz="4" w:space="0" w:color="auto"/>
            </w:tcBorders>
            <w:vAlign w:val="center"/>
          </w:tcPr>
          <w:p w14:paraId="5F2D8A98" w14:textId="77777777" w:rsidR="003C756C" w:rsidRPr="000E4558" w:rsidRDefault="003C756C" w:rsidP="00D36BE3">
            <w:pPr>
              <w:spacing w:after="0"/>
              <w:jc w:val="center"/>
              <w:rPr>
                <w:rFonts w:cs="Arial"/>
                <w:sz w:val="18"/>
                <w:szCs w:val="18"/>
              </w:rPr>
            </w:pPr>
            <w:r w:rsidRPr="000E4558">
              <w:rPr>
                <w:rFonts w:cs="Arial"/>
                <w:sz w:val="18"/>
                <w:szCs w:val="18"/>
              </w:rPr>
              <w:t>31,000</w:t>
            </w:r>
          </w:p>
        </w:tc>
        <w:tc>
          <w:tcPr>
            <w:tcW w:w="1307" w:type="dxa"/>
            <w:tcBorders>
              <w:top w:val="single" w:sz="4" w:space="0" w:color="auto"/>
              <w:left w:val="single" w:sz="4" w:space="0" w:color="auto"/>
              <w:bottom w:val="single" w:sz="4" w:space="0" w:color="auto"/>
              <w:right w:val="single" w:sz="4" w:space="0" w:color="auto"/>
            </w:tcBorders>
            <w:vAlign w:val="center"/>
          </w:tcPr>
          <w:p w14:paraId="712AE440" w14:textId="478AA4AF" w:rsidR="003C756C" w:rsidRPr="000E4558" w:rsidRDefault="00095172" w:rsidP="00D36BE3">
            <w:pPr>
              <w:spacing w:after="0"/>
              <w:jc w:val="center"/>
              <w:rPr>
                <w:rFonts w:cs="Arial"/>
                <w:sz w:val="18"/>
                <w:szCs w:val="18"/>
              </w:rPr>
            </w:pPr>
            <w:r>
              <w:rPr>
                <w:rFonts w:cs="Arial"/>
                <w:sz w:val="18"/>
                <w:szCs w:val="18"/>
              </w:rPr>
              <w:t>$6,200</w:t>
            </w:r>
          </w:p>
        </w:tc>
      </w:tr>
      <w:tr w:rsidR="00A51D46" w:rsidRPr="000E4558" w14:paraId="20F93897" w14:textId="77777777" w:rsidTr="00D36BE3">
        <w:trPr>
          <w:jc w:val="center"/>
        </w:trPr>
        <w:tc>
          <w:tcPr>
            <w:tcW w:w="605" w:type="dxa"/>
            <w:tcBorders>
              <w:top w:val="single" w:sz="4" w:space="0" w:color="auto"/>
              <w:left w:val="single" w:sz="4" w:space="0" w:color="auto"/>
              <w:bottom w:val="single" w:sz="4" w:space="0" w:color="auto"/>
              <w:right w:val="single" w:sz="4" w:space="0" w:color="auto"/>
            </w:tcBorders>
            <w:vAlign w:val="center"/>
          </w:tcPr>
          <w:p w14:paraId="718F2B60" w14:textId="13FCBB52" w:rsidR="00A51D46" w:rsidRPr="000E4558" w:rsidRDefault="00A51D46" w:rsidP="00D36BE3">
            <w:pPr>
              <w:spacing w:after="0"/>
              <w:jc w:val="center"/>
              <w:rPr>
                <w:rFonts w:cs="Arial"/>
                <w:sz w:val="18"/>
                <w:szCs w:val="18"/>
              </w:rPr>
            </w:pPr>
            <w:r>
              <w:rPr>
                <w:rFonts w:cs="Arial"/>
                <w:sz w:val="18"/>
                <w:szCs w:val="18"/>
              </w:rPr>
              <w:t>5</w:t>
            </w:r>
          </w:p>
        </w:tc>
        <w:tc>
          <w:tcPr>
            <w:tcW w:w="4055" w:type="dxa"/>
            <w:tcBorders>
              <w:top w:val="single" w:sz="4" w:space="0" w:color="auto"/>
              <w:left w:val="single" w:sz="4" w:space="0" w:color="auto"/>
              <w:bottom w:val="single" w:sz="4" w:space="0" w:color="auto"/>
              <w:right w:val="single" w:sz="4" w:space="0" w:color="auto"/>
            </w:tcBorders>
          </w:tcPr>
          <w:p w14:paraId="1C7FEF33" w14:textId="0FA4A1E9" w:rsidR="00A51D46" w:rsidRPr="000E4558" w:rsidRDefault="00A51D46" w:rsidP="00D36BE3">
            <w:pPr>
              <w:spacing w:after="0"/>
              <w:rPr>
                <w:rFonts w:cs="Arial"/>
                <w:sz w:val="18"/>
                <w:szCs w:val="18"/>
              </w:rPr>
            </w:pPr>
            <w:r>
              <w:rPr>
                <w:rFonts w:cs="Arial"/>
                <w:sz w:val="18"/>
                <w:szCs w:val="18"/>
              </w:rPr>
              <w:t>Container delivery with no associated pick up at the location.</w:t>
            </w:r>
            <w:r w:rsidR="00F86C8C">
              <w:rPr>
                <w:rFonts w:cs="Arial"/>
                <w:sz w:val="18"/>
                <w:szCs w:val="18"/>
              </w:rPr>
              <w:t xml:space="preserve"> (</w:t>
            </w:r>
            <w:r w:rsidR="00F86C8C" w:rsidRPr="00F86C8C">
              <w:rPr>
                <w:rFonts w:cs="Arial"/>
                <w:sz w:val="18"/>
                <w:szCs w:val="18"/>
              </w:rPr>
              <w:t xml:space="preserve">Note: This delivery charge for </w:t>
            </w:r>
            <w:r w:rsidR="00F86C8C">
              <w:rPr>
                <w:rFonts w:cs="Arial"/>
                <w:sz w:val="18"/>
                <w:szCs w:val="18"/>
              </w:rPr>
              <w:t xml:space="preserve">all </w:t>
            </w:r>
            <w:r w:rsidR="00F86C8C" w:rsidRPr="00F86C8C">
              <w:rPr>
                <w:rFonts w:cs="Arial"/>
                <w:sz w:val="18"/>
                <w:szCs w:val="18"/>
              </w:rPr>
              <w:t>other Zones will be the Stop Charge listed on the off-site pricing</w:t>
            </w:r>
            <w:r w:rsidR="00F86C8C">
              <w:rPr>
                <w:rFonts w:cs="Arial"/>
                <w:sz w:val="18"/>
                <w:szCs w:val="18"/>
              </w:rPr>
              <w:t xml:space="preserve"> table</w:t>
            </w:r>
            <w:r w:rsidR="00F86C8C" w:rsidRPr="00F86C8C">
              <w:rPr>
                <w:rFonts w:cs="Arial"/>
                <w:sz w:val="18"/>
                <w:szCs w:val="18"/>
              </w:rPr>
              <w:t>)</w:t>
            </w:r>
          </w:p>
        </w:tc>
        <w:tc>
          <w:tcPr>
            <w:tcW w:w="1247" w:type="dxa"/>
            <w:tcBorders>
              <w:top w:val="single" w:sz="4" w:space="0" w:color="auto"/>
              <w:left w:val="single" w:sz="4" w:space="0" w:color="auto"/>
              <w:bottom w:val="single" w:sz="4" w:space="0" w:color="auto"/>
              <w:right w:val="single" w:sz="4" w:space="0" w:color="auto"/>
            </w:tcBorders>
            <w:vAlign w:val="center"/>
          </w:tcPr>
          <w:p w14:paraId="73082B9A" w14:textId="7E3573CC" w:rsidR="00A51D46" w:rsidRPr="000E4558" w:rsidRDefault="00A51D46" w:rsidP="00D36BE3">
            <w:pPr>
              <w:spacing w:after="0"/>
              <w:jc w:val="center"/>
              <w:rPr>
                <w:rFonts w:cs="Arial"/>
                <w:sz w:val="18"/>
                <w:szCs w:val="18"/>
              </w:rPr>
            </w:pPr>
            <w:r>
              <w:rPr>
                <w:rFonts w:cs="Arial"/>
                <w:sz w:val="18"/>
                <w:szCs w:val="18"/>
              </w:rPr>
              <w:t>As Needed</w:t>
            </w:r>
          </w:p>
        </w:tc>
        <w:tc>
          <w:tcPr>
            <w:tcW w:w="1378" w:type="dxa"/>
            <w:tcBorders>
              <w:top w:val="single" w:sz="4" w:space="0" w:color="auto"/>
              <w:left w:val="single" w:sz="4" w:space="0" w:color="auto"/>
              <w:bottom w:val="single" w:sz="4" w:space="0" w:color="auto"/>
              <w:right w:val="single" w:sz="4" w:space="0" w:color="auto"/>
            </w:tcBorders>
            <w:vAlign w:val="center"/>
          </w:tcPr>
          <w:p w14:paraId="1B7D9601" w14:textId="146ECBF8" w:rsidR="00A51D46" w:rsidRPr="000E4558" w:rsidRDefault="00F86C8C" w:rsidP="00D36BE3">
            <w:pPr>
              <w:spacing w:after="0"/>
              <w:jc w:val="center"/>
              <w:rPr>
                <w:rFonts w:cs="Arial"/>
                <w:sz w:val="18"/>
                <w:szCs w:val="18"/>
              </w:rPr>
            </w:pPr>
            <w:r>
              <w:rPr>
                <w:rFonts w:cs="Arial"/>
                <w:sz w:val="18"/>
                <w:szCs w:val="18"/>
              </w:rPr>
              <w:t>$25</w:t>
            </w:r>
          </w:p>
        </w:tc>
        <w:tc>
          <w:tcPr>
            <w:tcW w:w="1098" w:type="dxa"/>
            <w:tcBorders>
              <w:top w:val="single" w:sz="4" w:space="0" w:color="auto"/>
              <w:left w:val="single" w:sz="4" w:space="0" w:color="auto"/>
              <w:bottom w:val="single" w:sz="4" w:space="0" w:color="auto"/>
              <w:right w:val="single" w:sz="4" w:space="0" w:color="auto"/>
            </w:tcBorders>
            <w:vAlign w:val="center"/>
          </w:tcPr>
          <w:p w14:paraId="3BF05CEF" w14:textId="48FA5D08" w:rsidR="00A51D46" w:rsidRPr="000E4558" w:rsidRDefault="00A51D46" w:rsidP="00D36BE3">
            <w:pPr>
              <w:spacing w:after="0"/>
              <w:jc w:val="center"/>
              <w:rPr>
                <w:rFonts w:cs="Arial"/>
                <w:sz w:val="18"/>
                <w:szCs w:val="18"/>
              </w:rPr>
            </w:pPr>
            <w:r>
              <w:rPr>
                <w:rFonts w:cs="Arial"/>
                <w:sz w:val="18"/>
                <w:szCs w:val="18"/>
              </w:rPr>
              <w:t>N/A</w:t>
            </w:r>
          </w:p>
        </w:tc>
        <w:tc>
          <w:tcPr>
            <w:tcW w:w="1152" w:type="dxa"/>
            <w:tcBorders>
              <w:top w:val="single" w:sz="4" w:space="0" w:color="auto"/>
              <w:left w:val="single" w:sz="4" w:space="0" w:color="auto"/>
              <w:bottom w:val="single" w:sz="4" w:space="0" w:color="auto"/>
              <w:right w:val="single" w:sz="4" w:space="0" w:color="auto"/>
            </w:tcBorders>
            <w:vAlign w:val="center"/>
          </w:tcPr>
          <w:p w14:paraId="0F2A1BFD" w14:textId="64AFB8E1" w:rsidR="00A51D46" w:rsidRPr="000E4558" w:rsidRDefault="00A51D46" w:rsidP="00D36BE3">
            <w:pPr>
              <w:spacing w:after="0"/>
              <w:jc w:val="center"/>
              <w:rPr>
                <w:rFonts w:cs="Arial"/>
                <w:sz w:val="18"/>
                <w:szCs w:val="18"/>
              </w:rPr>
            </w:pPr>
            <w:r>
              <w:rPr>
                <w:rFonts w:cs="Arial"/>
                <w:sz w:val="18"/>
                <w:szCs w:val="18"/>
              </w:rPr>
              <w:t>N/A</w:t>
            </w:r>
          </w:p>
        </w:tc>
        <w:tc>
          <w:tcPr>
            <w:tcW w:w="1307" w:type="dxa"/>
            <w:tcBorders>
              <w:top w:val="single" w:sz="4" w:space="0" w:color="auto"/>
              <w:left w:val="single" w:sz="4" w:space="0" w:color="auto"/>
              <w:bottom w:val="single" w:sz="4" w:space="0" w:color="auto"/>
              <w:right w:val="single" w:sz="4" w:space="0" w:color="auto"/>
            </w:tcBorders>
            <w:vAlign w:val="center"/>
          </w:tcPr>
          <w:p w14:paraId="5D80603F" w14:textId="3E02B732" w:rsidR="00A51D46" w:rsidRPr="000E4558" w:rsidRDefault="00A51D46" w:rsidP="00D36BE3">
            <w:pPr>
              <w:spacing w:after="0"/>
              <w:jc w:val="center"/>
              <w:rPr>
                <w:rFonts w:cs="Arial"/>
                <w:sz w:val="18"/>
                <w:szCs w:val="18"/>
              </w:rPr>
            </w:pPr>
            <w:r>
              <w:rPr>
                <w:rFonts w:cs="Arial"/>
                <w:sz w:val="18"/>
                <w:szCs w:val="18"/>
              </w:rPr>
              <w:t>N/A</w:t>
            </w:r>
          </w:p>
        </w:tc>
      </w:tr>
      <w:tr w:rsidR="003C756C" w:rsidRPr="000E4558" w14:paraId="70B3B14C" w14:textId="77777777" w:rsidTr="00D36BE3">
        <w:trPr>
          <w:trHeight w:val="377"/>
          <w:jc w:val="center"/>
        </w:trPr>
        <w:tc>
          <w:tcPr>
            <w:tcW w:w="8383" w:type="dxa"/>
            <w:gridSpan w:val="5"/>
            <w:tcBorders>
              <w:top w:val="single" w:sz="4" w:space="0" w:color="auto"/>
              <w:left w:val="single" w:sz="4" w:space="0" w:color="auto"/>
              <w:bottom w:val="single" w:sz="4" w:space="0" w:color="auto"/>
              <w:right w:val="single" w:sz="4" w:space="0" w:color="auto"/>
            </w:tcBorders>
            <w:vAlign w:val="center"/>
          </w:tcPr>
          <w:p w14:paraId="6974044A" w14:textId="175F50C0" w:rsidR="003C756C" w:rsidRPr="000E4558" w:rsidRDefault="003C756C" w:rsidP="00D36BE3">
            <w:pPr>
              <w:spacing w:after="0"/>
              <w:jc w:val="right"/>
              <w:rPr>
                <w:rFonts w:cs="Arial"/>
                <w:sz w:val="18"/>
                <w:szCs w:val="18"/>
              </w:rPr>
            </w:pPr>
            <w:r w:rsidRPr="000E4558">
              <w:rPr>
                <w:rFonts w:cs="Arial"/>
                <w:sz w:val="18"/>
                <w:szCs w:val="18"/>
              </w:rPr>
              <w:lastRenderedPageBreak/>
              <w:t>Total One Year Price (Zone 7</w:t>
            </w:r>
            <w:r w:rsidR="00A51D46">
              <w:rPr>
                <w:rFonts w:cs="Arial"/>
                <w:sz w:val="18"/>
                <w:szCs w:val="18"/>
              </w:rPr>
              <w:t xml:space="preserve"> and 10</w:t>
            </w:r>
            <w:r w:rsidRPr="000E4558">
              <w:rPr>
                <w:rFonts w:cs="Arial"/>
                <w:sz w:val="18"/>
                <w:szCs w:val="18"/>
              </w:rPr>
              <w:t>):</w:t>
            </w:r>
          </w:p>
        </w:tc>
        <w:tc>
          <w:tcPr>
            <w:tcW w:w="2459" w:type="dxa"/>
            <w:gridSpan w:val="2"/>
            <w:tcBorders>
              <w:top w:val="single" w:sz="4" w:space="0" w:color="auto"/>
              <w:left w:val="single" w:sz="4" w:space="0" w:color="auto"/>
              <w:bottom w:val="single" w:sz="4" w:space="0" w:color="auto"/>
              <w:right w:val="single" w:sz="4" w:space="0" w:color="auto"/>
            </w:tcBorders>
            <w:vAlign w:val="center"/>
          </w:tcPr>
          <w:p w14:paraId="22D56C97" w14:textId="027E7FBF" w:rsidR="003C756C" w:rsidRPr="000E4558" w:rsidRDefault="00095172" w:rsidP="00D36BE3">
            <w:pPr>
              <w:spacing w:after="0"/>
              <w:rPr>
                <w:rFonts w:cs="Arial"/>
                <w:sz w:val="18"/>
                <w:szCs w:val="18"/>
              </w:rPr>
            </w:pPr>
            <w:r>
              <w:rPr>
                <w:rFonts w:cs="Arial"/>
                <w:sz w:val="18"/>
                <w:szCs w:val="18"/>
              </w:rPr>
              <w:t>$87,230</w:t>
            </w:r>
          </w:p>
        </w:tc>
      </w:tr>
      <w:tr w:rsidR="003C756C" w:rsidRPr="000E4558" w14:paraId="6FB00E37" w14:textId="77777777" w:rsidTr="00D36BE3">
        <w:trPr>
          <w:trHeight w:val="377"/>
          <w:jc w:val="center"/>
        </w:trPr>
        <w:tc>
          <w:tcPr>
            <w:tcW w:w="8383" w:type="dxa"/>
            <w:gridSpan w:val="5"/>
            <w:tcBorders>
              <w:top w:val="single" w:sz="4" w:space="0" w:color="auto"/>
              <w:left w:val="single" w:sz="4" w:space="0" w:color="auto"/>
              <w:bottom w:val="single" w:sz="4" w:space="0" w:color="auto"/>
              <w:right w:val="single" w:sz="4" w:space="0" w:color="auto"/>
            </w:tcBorders>
            <w:vAlign w:val="center"/>
          </w:tcPr>
          <w:p w14:paraId="38A5A5A6" w14:textId="65363E9A" w:rsidR="003C756C" w:rsidRPr="000E4558" w:rsidRDefault="003C756C" w:rsidP="00D36BE3">
            <w:pPr>
              <w:spacing w:after="0"/>
              <w:jc w:val="right"/>
              <w:rPr>
                <w:rFonts w:cs="Arial"/>
                <w:sz w:val="18"/>
                <w:szCs w:val="18"/>
              </w:rPr>
            </w:pPr>
            <w:r w:rsidRPr="00E25859">
              <w:rPr>
                <w:rFonts w:cs="Arial"/>
                <w:b/>
                <w:bCs/>
                <w:sz w:val="18"/>
                <w:szCs w:val="18"/>
              </w:rPr>
              <w:t>Total Five-Year Price (Zone 7</w:t>
            </w:r>
            <w:r w:rsidR="00A51D46" w:rsidRPr="00E25859">
              <w:rPr>
                <w:rFonts w:cs="Arial"/>
                <w:b/>
                <w:bCs/>
                <w:sz w:val="18"/>
                <w:szCs w:val="18"/>
              </w:rPr>
              <w:t xml:space="preserve"> and 10</w:t>
            </w:r>
            <w:r w:rsidRPr="00E25859">
              <w:rPr>
                <w:rFonts w:cs="Arial"/>
                <w:b/>
                <w:bCs/>
                <w:sz w:val="18"/>
                <w:szCs w:val="18"/>
              </w:rPr>
              <w:t>)</w:t>
            </w:r>
            <w:r w:rsidR="00A51D46">
              <w:rPr>
                <w:rFonts w:cs="Arial"/>
                <w:sz w:val="18"/>
                <w:szCs w:val="18"/>
              </w:rPr>
              <w:t xml:space="preserve"> </w:t>
            </w:r>
            <w:r w:rsidR="00A51D46" w:rsidRPr="00A51D46">
              <w:rPr>
                <w:rFonts w:cs="Arial"/>
                <w:b/>
                <w:bCs/>
                <w:sz w:val="18"/>
                <w:szCs w:val="18"/>
              </w:rPr>
              <w:t>FOR PICK-UP AND DESTRUCTION</w:t>
            </w:r>
            <w:r w:rsidRPr="000E4558">
              <w:rPr>
                <w:rFonts w:cs="Arial"/>
                <w:sz w:val="18"/>
                <w:szCs w:val="18"/>
              </w:rPr>
              <w:t>:</w:t>
            </w:r>
          </w:p>
        </w:tc>
        <w:tc>
          <w:tcPr>
            <w:tcW w:w="2459" w:type="dxa"/>
            <w:gridSpan w:val="2"/>
            <w:tcBorders>
              <w:top w:val="single" w:sz="4" w:space="0" w:color="auto"/>
              <w:left w:val="single" w:sz="4" w:space="0" w:color="auto"/>
              <w:bottom w:val="single" w:sz="4" w:space="0" w:color="auto"/>
              <w:right w:val="single" w:sz="4" w:space="0" w:color="auto"/>
            </w:tcBorders>
            <w:vAlign w:val="center"/>
          </w:tcPr>
          <w:p w14:paraId="45D0A0A7" w14:textId="5950F247" w:rsidR="003C756C" w:rsidRPr="000E4558" w:rsidRDefault="00095172" w:rsidP="00D36BE3">
            <w:pPr>
              <w:spacing w:after="0"/>
              <w:rPr>
                <w:rFonts w:cs="Arial"/>
                <w:sz w:val="18"/>
                <w:szCs w:val="18"/>
              </w:rPr>
            </w:pPr>
            <w:r>
              <w:rPr>
                <w:rFonts w:cs="Arial"/>
                <w:sz w:val="18"/>
                <w:szCs w:val="18"/>
              </w:rPr>
              <w:t>$436,150</w:t>
            </w:r>
          </w:p>
        </w:tc>
      </w:tr>
    </w:tbl>
    <w:p w14:paraId="0D6C7A1E" w14:textId="3CC14D01" w:rsidR="003C756C" w:rsidRDefault="00A51D46" w:rsidP="00A51D46">
      <w:pPr>
        <w:spacing w:after="0"/>
        <w:ind w:left="-720"/>
        <w:jc w:val="both"/>
        <w:rPr>
          <w:rFonts w:cs="Arial"/>
          <w:b/>
          <w:sz w:val="18"/>
          <w:szCs w:val="18"/>
        </w:rPr>
      </w:pPr>
      <w:r w:rsidRPr="00E25859">
        <w:rPr>
          <w:rFonts w:cs="Arial"/>
          <w:b/>
          <w:sz w:val="18"/>
          <w:szCs w:val="18"/>
        </w:rPr>
        <w:t xml:space="preserve">Footnote: </w:t>
      </w:r>
      <w:r w:rsidR="00E25859" w:rsidRPr="00E25859">
        <w:rPr>
          <w:rFonts w:cs="Arial"/>
          <w:b/>
          <w:sz w:val="18"/>
          <w:szCs w:val="18"/>
        </w:rPr>
        <w:t>Stop Charge for non-paper media will only apply if only non-paper media is picked up. If paper is also picked up at the same time, then this non-paper stop charge will not apply, only the unit price per pound.</w:t>
      </w:r>
    </w:p>
    <w:p w14:paraId="5EB3E964" w14:textId="77777777" w:rsidR="00975C50" w:rsidRPr="00975C50" w:rsidRDefault="00975C50" w:rsidP="00975C50">
      <w:pPr>
        <w:pStyle w:val="BodyTextIndent"/>
        <w:spacing w:after="0"/>
      </w:pPr>
    </w:p>
    <w:p w14:paraId="07FCE69B" w14:textId="79009D87" w:rsidR="003C756C" w:rsidRPr="001D0A03" w:rsidRDefault="003C756C" w:rsidP="006D375B">
      <w:pPr>
        <w:spacing w:after="0"/>
        <w:ind w:left="-630" w:hanging="180"/>
        <w:jc w:val="both"/>
        <w:rPr>
          <w:rFonts w:cs="Arial"/>
          <w:sz w:val="20"/>
          <w:szCs w:val="20"/>
        </w:rPr>
      </w:pPr>
      <w:r w:rsidRPr="001D0A03">
        <w:rPr>
          <w:rFonts w:cs="Arial"/>
          <w:bCs/>
          <w:sz w:val="20"/>
          <w:szCs w:val="20"/>
        </w:rPr>
        <w:t>* Pricing for facilities not located within Eaton, Ingham, and Wayne counties (All zones except 7).</w:t>
      </w:r>
      <w:r w:rsidR="006D375B" w:rsidRPr="001D0A03">
        <w:rPr>
          <w:rFonts w:cs="Arial"/>
          <w:bCs/>
          <w:sz w:val="20"/>
          <w:szCs w:val="20"/>
        </w:rPr>
        <w:t xml:space="preserve"> </w:t>
      </w:r>
      <w:r w:rsidRPr="001D0A03">
        <w:rPr>
          <w:rFonts w:cs="Arial"/>
          <w:sz w:val="20"/>
          <w:szCs w:val="20"/>
        </w:rPr>
        <w:t xml:space="preserve">Agencies outside the three counties listed above, are not under Contractual obligation to use this Contract.  State of Michigan facilities not located within Eaton, Ingham, and Wayne counties, who choose to use this Contract and are within the Contractor’s standard service areas and can be picked up in conjunction with regularly scheduled service, may be accommodated.  </w:t>
      </w:r>
    </w:p>
    <w:p w14:paraId="0C2782C2" w14:textId="77777777" w:rsidR="003C756C" w:rsidRPr="001D0A03" w:rsidRDefault="003C756C" w:rsidP="003C756C">
      <w:pPr>
        <w:spacing w:after="0"/>
        <w:rPr>
          <w:rFonts w:cs="Arial"/>
          <w:sz w:val="20"/>
          <w:szCs w:val="20"/>
        </w:rPr>
      </w:pPr>
      <w:r w:rsidRPr="001D0A03">
        <w:rPr>
          <w:rFonts w:cs="Arial"/>
          <w:sz w:val="20"/>
          <w:szCs w:val="20"/>
        </w:rPr>
        <w:tab/>
      </w:r>
      <w:r w:rsidRPr="001D0A03">
        <w:rPr>
          <w:rFonts w:cs="Arial"/>
          <w:sz w:val="20"/>
          <w:szCs w:val="20"/>
        </w:rPr>
        <w:tab/>
      </w:r>
    </w:p>
    <w:tbl>
      <w:tblPr>
        <w:tblW w:w="5824"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89"/>
        <w:gridCol w:w="4007"/>
        <w:gridCol w:w="1222"/>
        <w:gridCol w:w="1054"/>
        <w:gridCol w:w="1266"/>
        <w:gridCol w:w="1411"/>
        <w:gridCol w:w="1442"/>
      </w:tblGrid>
      <w:tr w:rsidR="009B2D02" w:rsidRPr="00461E6C" w14:paraId="69DD2895" w14:textId="77777777" w:rsidTr="00FD55C5">
        <w:trPr>
          <w:trHeight w:val="431"/>
        </w:trPr>
        <w:tc>
          <w:tcPr>
            <w:tcW w:w="224" w:type="pct"/>
          </w:tcPr>
          <w:p w14:paraId="621456CA" w14:textId="77777777" w:rsidR="009B2D02" w:rsidRPr="00461E6C" w:rsidRDefault="009B2D02" w:rsidP="00D36BE3">
            <w:pPr>
              <w:pStyle w:val="TableParagraph"/>
              <w:contextualSpacing/>
              <w:rPr>
                <w:sz w:val="18"/>
                <w:szCs w:val="18"/>
              </w:rPr>
            </w:pPr>
          </w:p>
          <w:p w14:paraId="4152781F" w14:textId="77777777" w:rsidR="009B2D02" w:rsidRPr="00461E6C" w:rsidRDefault="009B2D02" w:rsidP="009B2D02">
            <w:pPr>
              <w:pStyle w:val="TableParagraph"/>
              <w:tabs>
                <w:tab w:val="left" w:pos="648"/>
              </w:tabs>
              <w:ind w:left="18" w:right="50"/>
              <w:contextualSpacing/>
              <w:jc w:val="center"/>
              <w:rPr>
                <w:sz w:val="18"/>
                <w:szCs w:val="18"/>
              </w:rPr>
            </w:pPr>
            <w:r w:rsidRPr="00461E6C">
              <w:rPr>
                <w:sz w:val="18"/>
                <w:szCs w:val="18"/>
              </w:rPr>
              <w:t>Zone</w:t>
            </w:r>
          </w:p>
        </w:tc>
        <w:tc>
          <w:tcPr>
            <w:tcW w:w="1840" w:type="pct"/>
          </w:tcPr>
          <w:p w14:paraId="13D716F4" w14:textId="77777777" w:rsidR="009B2D02" w:rsidRPr="00461E6C" w:rsidRDefault="009B2D02" w:rsidP="00D36BE3">
            <w:pPr>
              <w:pStyle w:val="TableParagraph"/>
              <w:contextualSpacing/>
              <w:rPr>
                <w:sz w:val="18"/>
                <w:szCs w:val="18"/>
              </w:rPr>
            </w:pPr>
          </w:p>
          <w:p w14:paraId="3D985260" w14:textId="77777777" w:rsidR="009B2D02" w:rsidRPr="00461E6C" w:rsidRDefault="009B2D02" w:rsidP="00D36BE3">
            <w:pPr>
              <w:pStyle w:val="TableParagraph"/>
              <w:ind w:left="1437" w:right="1426"/>
              <w:contextualSpacing/>
              <w:rPr>
                <w:sz w:val="18"/>
                <w:szCs w:val="18"/>
              </w:rPr>
            </w:pPr>
            <w:r w:rsidRPr="00461E6C">
              <w:rPr>
                <w:sz w:val="18"/>
                <w:szCs w:val="18"/>
              </w:rPr>
              <w:t>Item</w:t>
            </w:r>
          </w:p>
        </w:tc>
        <w:tc>
          <w:tcPr>
            <w:tcW w:w="561" w:type="pct"/>
          </w:tcPr>
          <w:p w14:paraId="179D0E82" w14:textId="77777777" w:rsidR="009B2D02" w:rsidRPr="00461E6C" w:rsidRDefault="009B2D02" w:rsidP="00D36BE3">
            <w:pPr>
              <w:pStyle w:val="TableParagraph"/>
              <w:ind w:left="211" w:right="199" w:firstLine="1"/>
              <w:contextualSpacing/>
              <w:rPr>
                <w:sz w:val="18"/>
                <w:szCs w:val="18"/>
              </w:rPr>
            </w:pPr>
            <w:r w:rsidRPr="00461E6C">
              <w:rPr>
                <w:sz w:val="18"/>
                <w:szCs w:val="18"/>
              </w:rPr>
              <w:t>Estimated Number of Stops</w:t>
            </w:r>
          </w:p>
        </w:tc>
        <w:tc>
          <w:tcPr>
            <w:tcW w:w="484" w:type="pct"/>
            <w:vAlign w:val="center"/>
          </w:tcPr>
          <w:p w14:paraId="7F425EB3" w14:textId="77777777" w:rsidR="009B2D02" w:rsidRPr="00461E6C" w:rsidRDefault="009B2D02" w:rsidP="00D36BE3">
            <w:pPr>
              <w:pStyle w:val="TableParagraph"/>
              <w:ind w:left="12" w:right="34" w:firstLine="30"/>
              <w:contextualSpacing/>
              <w:rPr>
                <w:sz w:val="18"/>
                <w:szCs w:val="18"/>
              </w:rPr>
            </w:pPr>
            <w:r w:rsidRPr="00461E6C">
              <w:rPr>
                <w:sz w:val="18"/>
                <w:szCs w:val="18"/>
              </w:rPr>
              <w:t>Stop Charge (if applicable)</w:t>
            </w:r>
          </w:p>
        </w:tc>
        <w:tc>
          <w:tcPr>
            <w:tcW w:w="581" w:type="pct"/>
          </w:tcPr>
          <w:p w14:paraId="3037F230" w14:textId="77777777" w:rsidR="009B2D02" w:rsidRPr="00461E6C" w:rsidRDefault="009B2D02" w:rsidP="00D36BE3">
            <w:pPr>
              <w:pStyle w:val="TableParagraph"/>
              <w:ind w:left="274" w:right="260"/>
              <w:contextualSpacing/>
              <w:rPr>
                <w:sz w:val="18"/>
                <w:szCs w:val="18"/>
              </w:rPr>
            </w:pPr>
            <w:r w:rsidRPr="00461E6C">
              <w:rPr>
                <w:sz w:val="18"/>
                <w:szCs w:val="18"/>
              </w:rPr>
              <w:t xml:space="preserve">Unit </w:t>
            </w:r>
            <w:r w:rsidRPr="00461E6C">
              <w:rPr>
                <w:spacing w:val="-4"/>
                <w:sz w:val="18"/>
                <w:szCs w:val="18"/>
              </w:rPr>
              <w:t xml:space="preserve">Price </w:t>
            </w:r>
            <w:r w:rsidRPr="00461E6C">
              <w:rPr>
                <w:sz w:val="18"/>
                <w:szCs w:val="18"/>
              </w:rPr>
              <w:t>per pound</w:t>
            </w:r>
          </w:p>
        </w:tc>
        <w:tc>
          <w:tcPr>
            <w:tcW w:w="648" w:type="pct"/>
          </w:tcPr>
          <w:p w14:paraId="6D52EA56" w14:textId="77777777" w:rsidR="009B2D02" w:rsidRPr="00461E6C" w:rsidRDefault="009B2D02" w:rsidP="00D36BE3">
            <w:pPr>
              <w:pStyle w:val="TableParagraph"/>
              <w:ind w:left="219" w:right="204"/>
              <w:contextualSpacing/>
              <w:rPr>
                <w:sz w:val="18"/>
                <w:szCs w:val="18"/>
              </w:rPr>
            </w:pPr>
            <w:r w:rsidRPr="00461E6C">
              <w:rPr>
                <w:sz w:val="18"/>
                <w:szCs w:val="18"/>
              </w:rPr>
              <w:t>Estimated Pounds per Year</w:t>
            </w:r>
          </w:p>
        </w:tc>
        <w:tc>
          <w:tcPr>
            <w:tcW w:w="662" w:type="pct"/>
          </w:tcPr>
          <w:p w14:paraId="20F4C959" w14:textId="77777777" w:rsidR="009B2D02" w:rsidRPr="00461E6C" w:rsidRDefault="009B2D02" w:rsidP="00D36BE3">
            <w:pPr>
              <w:pStyle w:val="TableParagraph"/>
              <w:ind w:left="143" w:right="108" w:firstLine="45"/>
              <w:contextualSpacing/>
              <w:rPr>
                <w:sz w:val="18"/>
                <w:szCs w:val="18"/>
              </w:rPr>
            </w:pPr>
            <w:r w:rsidRPr="00461E6C">
              <w:rPr>
                <w:sz w:val="18"/>
                <w:szCs w:val="18"/>
              </w:rPr>
              <w:t>One Year Total Price</w:t>
            </w:r>
          </w:p>
        </w:tc>
      </w:tr>
      <w:tr w:rsidR="009B2D02" w:rsidRPr="00461E6C" w14:paraId="7DA7D743" w14:textId="77777777" w:rsidTr="00FD55C5">
        <w:trPr>
          <w:trHeight w:val="467"/>
        </w:trPr>
        <w:tc>
          <w:tcPr>
            <w:tcW w:w="224" w:type="pct"/>
          </w:tcPr>
          <w:p w14:paraId="646AC062" w14:textId="77777777" w:rsidR="009B2D02" w:rsidRPr="00461E6C" w:rsidRDefault="009B2D02" w:rsidP="009B2D02">
            <w:pPr>
              <w:pStyle w:val="TableParagraph"/>
              <w:ind w:left="9"/>
              <w:contextualSpacing/>
              <w:jc w:val="center"/>
              <w:rPr>
                <w:sz w:val="18"/>
                <w:szCs w:val="18"/>
              </w:rPr>
            </w:pPr>
            <w:r w:rsidRPr="00461E6C">
              <w:rPr>
                <w:w w:val="99"/>
                <w:sz w:val="18"/>
                <w:szCs w:val="18"/>
              </w:rPr>
              <w:t>1</w:t>
            </w:r>
          </w:p>
        </w:tc>
        <w:tc>
          <w:tcPr>
            <w:tcW w:w="1840" w:type="pct"/>
          </w:tcPr>
          <w:p w14:paraId="6E634AC9"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72390364"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104415A2" w14:textId="1DEDEAD8" w:rsidR="009B2D02" w:rsidRPr="00461E6C" w:rsidRDefault="00095172" w:rsidP="00FD55C5">
            <w:pPr>
              <w:pStyle w:val="TableParagraph"/>
              <w:ind w:left="591"/>
              <w:contextualSpacing/>
              <w:rPr>
                <w:sz w:val="18"/>
                <w:szCs w:val="18"/>
              </w:rPr>
            </w:pPr>
            <w:r>
              <w:rPr>
                <w:sz w:val="18"/>
                <w:szCs w:val="18"/>
              </w:rPr>
              <w:t>$100</w:t>
            </w:r>
          </w:p>
        </w:tc>
        <w:tc>
          <w:tcPr>
            <w:tcW w:w="581" w:type="pct"/>
            <w:vAlign w:val="center"/>
          </w:tcPr>
          <w:p w14:paraId="1EFE9689" w14:textId="25547D75" w:rsidR="009B2D02" w:rsidRPr="00461E6C" w:rsidRDefault="00095172" w:rsidP="00FD55C5">
            <w:pPr>
              <w:pStyle w:val="TableParagraph"/>
              <w:ind w:left="408" w:right="397"/>
              <w:contextualSpacing/>
              <w:rPr>
                <w:sz w:val="18"/>
                <w:szCs w:val="18"/>
              </w:rPr>
            </w:pPr>
            <w:r>
              <w:rPr>
                <w:sz w:val="18"/>
                <w:szCs w:val="18"/>
              </w:rPr>
              <w:t>$0.12</w:t>
            </w:r>
          </w:p>
        </w:tc>
        <w:tc>
          <w:tcPr>
            <w:tcW w:w="648" w:type="pct"/>
            <w:vAlign w:val="center"/>
          </w:tcPr>
          <w:p w14:paraId="27E1BF77"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1A7B0CD4"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357DFE9F" w14:textId="77777777" w:rsidTr="00FD55C5">
        <w:trPr>
          <w:trHeight w:val="467"/>
        </w:trPr>
        <w:tc>
          <w:tcPr>
            <w:tcW w:w="224" w:type="pct"/>
          </w:tcPr>
          <w:p w14:paraId="2AFA12A9" w14:textId="77777777" w:rsidR="009B2D02" w:rsidRPr="00461E6C" w:rsidRDefault="009B2D02" w:rsidP="009B2D02">
            <w:pPr>
              <w:pStyle w:val="TableParagraph"/>
              <w:ind w:left="9"/>
              <w:contextualSpacing/>
              <w:jc w:val="center"/>
              <w:rPr>
                <w:sz w:val="18"/>
                <w:szCs w:val="18"/>
              </w:rPr>
            </w:pPr>
            <w:r w:rsidRPr="00461E6C">
              <w:rPr>
                <w:w w:val="99"/>
                <w:sz w:val="18"/>
                <w:szCs w:val="18"/>
              </w:rPr>
              <w:t>2</w:t>
            </w:r>
          </w:p>
        </w:tc>
        <w:tc>
          <w:tcPr>
            <w:tcW w:w="1840" w:type="pct"/>
          </w:tcPr>
          <w:p w14:paraId="56AAB7D5"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6E5B496E"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3F1D061C" w14:textId="3D7B3BD6" w:rsidR="009B2D02" w:rsidRPr="00461E6C" w:rsidRDefault="00095172" w:rsidP="00FD55C5">
            <w:pPr>
              <w:pStyle w:val="TableParagraph"/>
              <w:ind w:left="642"/>
              <w:contextualSpacing/>
              <w:rPr>
                <w:sz w:val="18"/>
                <w:szCs w:val="18"/>
              </w:rPr>
            </w:pPr>
            <w:r>
              <w:rPr>
                <w:sz w:val="18"/>
                <w:szCs w:val="18"/>
              </w:rPr>
              <w:t>$50</w:t>
            </w:r>
          </w:p>
        </w:tc>
        <w:tc>
          <w:tcPr>
            <w:tcW w:w="581" w:type="pct"/>
            <w:vAlign w:val="center"/>
          </w:tcPr>
          <w:p w14:paraId="57803178" w14:textId="410A1ED5"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6BF6A581"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703828B1"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3D29F2DB" w14:textId="77777777" w:rsidTr="00FD55C5">
        <w:trPr>
          <w:trHeight w:val="485"/>
        </w:trPr>
        <w:tc>
          <w:tcPr>
            <w:tcW w:w="224" w:type="pct"/>
          </w:tcPr>
          <w:p w14:paraId="3D9DD807" w14:textId="77777777" w:rsidR="009B2D02" w:rsidRPr="00461E6C" w:rsidRDefault="009B2D02" w:rsidP="009B2D02">
            <w:pPr>
              <w:pStyle w:val="TableParagraph"/>
              <w:ind w:left="9"/>
              <w:contextualSpacing/>
              <w:jc w:val="center"/>
              <w:rPr>
                <w:sz w:val="18"/>
                <w:szCs w:val="18"/>
              </w:rPr>
            </w:pPr>
            <w:r w:rsidRPr="00461E6C">
              <w:rPr>
                <w:w w:val="99"/>
                <w:sz w:val="18"/>
                <w:szCs w:val="18"/>
              </w:rPr>
              <w:t>3</w:t>
            </w:r>
          </w:p>
        </w:tc>
        <w:tc>
          <w:tcPr>
            <w:tcW w:w="1840" w:type="pct"/>
          </w:tcPr>
          <w:p w14:paraId="6B755C35"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105F4B07"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32CE0311" w14:textId="4B42DEEF" w:rsidR="009B2D02" w:rsidRPr="00461E6C" w:rsidRDefault="00095172" w:rsidP="00FD55C5">
            <w:pPr>
              <w:pStyle w:val="TableParagraph"/>
              <w:ind w:left="642"/>
              <w:contextualSpacing/>
              <w:rPr>
                <w:sz w:val="18"/>
                <w:szCs w:val="18"/>
              </w:rPr>
            </w:pPr>
            <w:r>
              <w:rPr>
                <w:sz w:val="18"/>
                <w:szCs w:val="18"/>
              </w:rPr>
              <w:t>$75</w:t>
            </w:r>
          </w:p>
        </w:tc>
        <w:tc>
          <w:tcPr>
            <w:tcW w:w="581" w:type="pct"/>
            <w:vAlign w:val="center"/>
          </w:tcPr>
          <w:p w14:paraId="24586D82" w14:textId="77BAFA99"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6F6DCEE5"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62A709A5"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68153BD9" w14:textId="77777777" w:rsidTr="00FD55C5">
        <w:trPr>
          <w:trHeight w:val="467"/>
        </w:trPr>
        <w:tc>
          <w:tcPr>
            <w:tcW w:w="224" w:type="pct"/>
          </w:tcPr>
          <w:p w14:paraId="0D569553" w14:textId="77777777" w:rsidR="009B2D02" w:rsidRPr="00461E6C" w:rsidRDefault="009B2D02" w:rsidP="009B2D02">
            <w:pPr>
              <w:pStyle w:val="TableParagraph"/>
              <w:ind w:left="9"/>
              <w:contextualSpacing/>
              <w:jc w:val="center"/>
              <w:rPr>
                <w:sz w:val="18"/>
                <w:szCs w:val="18"/>
              </w:rPr>
            </w:pPr>
            <w:r w:rsidRPr="00461E6C">
              <w:rPr>
                <w:w w:val="99"/>
                <w:sz w:val="18"/>
                <w:szCs w:val="18"/>
              </w:rPr>
              <w:t>4</w:t>
            </w:r>
          </w:p>
        </w:tc>
        <w:tc>
          <w:tcPr>
            <w:tcW w:w="1840" w:type="pct"/>
          </w:tcPr>
          <w:p w14:paraId="4DAB5BDB"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41EFBE12"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255B8664" w14:textId="6FB5A37E" w:rsidR="009B2D02" w:rsidRPr="00461E6C" w:rsidRDefault="00095172" w:rsidP="00FD55C5">
            <w:pPr>
              <w:pStyle w:val="TableParagraph"/>
              <w:ind w:left="642"/>
              <w:contextualSpacing/>
              <w:rPr>
                <w:sz w:val="18"/>
                <w:szCs w:val="18"/>
              </w:rPr>
            </w:pPr>
            <w:r>
              <w:rPr>
                <w:sz w:val="18"/>
                <w:szCs w:val="18"/>
              </w:rPr>
              <w:t>$33</w:t>
            </w:r>
          </w:p>
        </w:tc>
        <w:tc>
          <w:tcPr>
            <w:tcW w:w="581" w:type="pct"/>
            <w:vAlign w:val="center"/>
          </w:tcPr>
          <w:p w14:paraId="433F799A" w14:textId="5D0053D7"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7528E986"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3D93BF0D"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5B5EB508" w14:textId="77777777" w:rsidTr="00FD55C5">
        <w:trPr>
          <w:trHeight w:val="467"/>
        </w:trPr>
        <w:tc>
          <w:tcPr>
            <w:tcW w:w="224" w:type="pct"/>
          </w:tcPr>
          <w:p w14:paraId="11A5E3C7" w14:textId="77777777" w:rsidR="009B2D02" w:rsidRPr="00461E6C" w:rsidRDefault="009B2D02" w:rsidP="009B2D02">
            <w:pPr>
              <w:pStyle w:val="TableParagraph"/>
              <w:ind w:left="9"/>
              <w:contextualSpacing/>
              <w:jc w:val="center"/>
              <w:rPr>
                <w:sz w:val="18"/>
                <w:szCs w:val="18"/>
              </w:rPr>
            </w:pPr>
            <w:r w:rsidRPr="00461E6C">
              <w:rPr>
                <w:w w:val="99"/>
                <w:sz w:val="18"/>
                <w:szCs w:val="18"/>
              </w:rPr>
              <w:t>5</w:t>
            </w:r>
          </w:p>
        </w:tc>
        <w:tc>
          <w:tcPr>
            <w:tcW w:w="1840" w:type="pct"/>
          </w:tcPr>
          <w:p w14:paraId="24200B02"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7C530AAA"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18CD0BC7" w14:textId="5B023F8F" w:rsidR="009B2D02" w:rsidRPr="00461E6C" w:rsidRDefault="00095172" w:rsidP="00FD55C5">
            <w:pPr>
              <w:pStyle w:val="TableParagraph"/>
              <w:ind w:left="642"/>
              <w:contextualSpacing/>
              <w:rPr>
                <w:sz w:val="18"/>
                <w:szCs w:val="18"/>
              </w:rPr>
            </w:pPr>
            <w:r>
              <w:rPr>
                <w:sz w:val="18"/>
                <w:szCs w:val="18"/>
              </w:rPr>
              <w:t>$</w:t>
            </w:r>
            <w:r w:rsidR="0081449C">
              <w:rPr>
                <w:sz w:val="18"/>
                <w:szCs w:val="18"/>
              </w:rPr>
              <w:t>33</w:t>
            </w:r>
          </w:p>
        </w:tc>
        <w:tc>
          <w:tcPr>
            <w:tcW w:w="581" w:type="pct"/>
            <w:vAlign w:val="center"/>
          </w:tcPr>
          <w:p w14:paraId="0D499A0D" w14:textId="709D53B1"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5BA7A682"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49ABB57F"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1C7088EE" w14:textId="77777777" w:rsidTr="00FD55C5">
        <w:trPr>
          <w:trHeight w:val="485"/>
        </w:trPr>
        <w:tc>
          <w:tcPr>
            <w:tcW w:w="224" w:type="pct"/>
          </w:tcPr>
          <w:p w14:paraId="5B53E353" w14:textId="77777777" w:rsidR="009B2D02" w:rsidRPr="00461E6C" w:rsidRDefault="009B2D02" w:rsidP="009B2D02">
            <w:pPr>
              <w:pStyle w:val="TableParagraph"/>
              <w:ind w:left="9"/>
              <w:contextualSpacing/>
              <w:jc w:val="center"/>
              <w:rPr>
                <w:sz w:val="18"/>
                <w:szCs w:val="18"/>
              </w:rPr>
            </w:pPr>
            <w:r w:rsidRPr="00461E6C">
              <w:rPr>
                <w:w w:val="99"/>
                <w:sz w:val="18"/>
                <w:szCs w:val="18"/>
              </w:rPr>
              <w:t>6</w:t>
            </w:r>
          </w:p>
        </w:tc>
        <w:tc>
          <w:tcPr>
            <w:tcW w:w="1840" w:type="pct"/>
          </w:tcPr>
          <w:p w14:paraId="3C44C4D0"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353F3B5A"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55D4B2BA" w14:textId="40D6383F" w:rsidR="009B2D02" w:rsidRPr="00461E6C" w:rsidRDefault="00095172" w:rsidP="00FD55C5">
            <w:pPr>
              <w:pStyle w:val="TableParagraph"/>
              <w:ind w:left="642"/>
              <w:contextualSpacing/>
              <w:rPr>
                <w:sz w:val="18"/>
                <w:szCs w:val="18"/>
              </w:rPr>
            </w:pPr>
            <w:r>
              <w:rPr>
                <w:sz w:val="18"/>
                <w:szCs w:val="18"/>
              </w:rPr>
              <w:t>$33</w:t>
            </w:r>
          </w:p>
        </w:tc>
        <w:tc>
          <w:tcPr>
            <w:tcW w:w="581" w:type="pct"/>
            <w:vAlign w:val="center"/>
          </w:tcPr>
          <w:p w14:paraId="5BD96AE7" w14:textId="5EA09F6A"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3EE6F7E2"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3DC07C62"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0D9F3042" w14:textId="77777777" w:rsidTr="00FD55C5">
        <w:trPr>
          <w:trHeight w:val="467"/>
        </w:trPr>
        <w:tc>
          <w:tcPr>
            <w:tcW w:w="224" w:type="pct"/>
          </w:tcPr>
          <w:p w14:paraId="2441D752" w14:textId="77777777" w:rsidR="009B2D02" w:rsidRPr="00461E6C" w:rsidRDefault="009B2D02" w:rsidP="009B2D02">
            <w:pPr>
              <w:pStyle w:val="TableParagraph"/>
              <w:ind w:left="9"/>
              <w:contextualSpacing/>
              <w:jc w:val="center"/>
              <w:rPr>
                <w:sz w:val="18"/>
                <w:szCs w:val="18"/>
              </w:rPr>
            </w:pPr>
            <w:r w:rsidRPr="00461E6C">
              <w:rPr>
                <w:w w:val="99"/>
                <w:sz w:val="18"/>
                <w:szCs w:val="18"/>
              </w:rPr>
              <w:t>8</w:t>
            </w:r>
          </w:p>
        </w:tc>
        <w:tc>
          <w:tcPr>
            <w:tcW w:w="1840" w:type="pct"/>
          </w:tcPr>
          <w:p w14:paraId="0CEE3BDC"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2A7B1CF2"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50124854" w14:textId="06B18A84" w:rsidR="009B2D02" w:rsidRPr="00461E6C" w:rsidRDefault="00095172" w:rsidP="00FD55C5">
            <w:pPr>
              <w:pStyle w:val="TableParagraph"/>
              <w:ind w:left="642"/>
              <w:contextualSpacing/>
              <w:rPr>
                <w:sz w:val="18"/>
                <w:szCs w:val="18"/>
              </w:rPr>
            </w:pPr>
            <w:r>
              <w:rPr>
                <w:sz w:val="18"/>
                <w:szCs w:val="18"/>
              </w:rPr>
              <w:t>$33</w:t>
            </w:r>
          </w:p>
        </w:tc>
        <w:tc>
          <w:tcPr>
            <w:tcW w:w="581" w:type="pct"/>
            <w:vAlign w:val="center"/>
          </w:tcPr>
          <w:p w14:paraId="686DA53D" w14:textId="531097EC"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5169167C"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47908084"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6487D5D5" w14:textId="77777777" w:rsidTr="00FD55C5">
        <w:trPr>
          <w:trHeight w:val="469"/>
        </w:trPr>
        <w:tc>
          <w:tcPr>
            <w:tcW w:w="224" w:type="pct"/>
          </w:tcPr>
          <w:p w14:paraId="2F0B0176" w14:textId="77777777" w:rsidR="009B2D02" w:rsidRPr="00461E6C" w:rsidRDefault="009B2D02" w:rsidP="009B2D02">
            <w:pPr>
              <w:pStyle w:val="TableParagraph"/>
              <w:ind w:left="9"/>
              <w:contextualSpacing/>
              <w:jc w:val="center"/>
              <w:rPr>
                <w:sz w:val="18"/>
                <w:szCs w:val="18"/>
              </w:rPr>
            </w:pPr>
            <w:r w:rsidRPr="00461E6C">
              <w:rPr>
                <w:w w:val="99"/>
                <w:sz w:val="18"/>
                <w:szCs w:val="18"/>
              </w:rPr>
              <w:t>9</w:t>
            </w:r>
          </w:p>
        </w:tc>
        <w:tc>
          <w:tcPr>
            <w:tcW w:w="1840" w:type="pct"/>
          </w:tcPr>
          <w:p w14:paraId="5443C928" w14:textId="77777777" w:rsidR="009B2D02" w:rsidRPr="00461E6C" w:rsidRDefault="009B2D02" w:rsidP="00D36BE3">
            <w:pPr>
              <w:pStyle w:val="TableParagraph"/>
              <w:ind w:left="85" w:right="155"/>
              <w:contextualSpacing/>
              <w:rPr>
                <w:sz w:val="18"/>
                <w:szCs w:val="18"/>
              </w:rPr>
            </w:pPr>
            <w:r w:rsidRPr="00461E6C">
              <w:rPr>
                <w:sz w:val="18"/>
                <w:szCs w:val="18"/>
              </w:rPr>
              <w:t>Minimum Stop Charge (per each if applicable) &amp; price per pound</w:t>
            </w:r>
          </w:p>
        </w:tc>
        <w:tc>
          <w:tcPr>
            <w:tcW w:w="561" w:type="pct"/>
            <w:vAlign w:val="center"/>
          </w:tcPr>
          <w:p w14:paraId="4788F3B3" w14:textId="77777777" w:rsidR="009B2D02" w:rsidRPr="00461E6C" w:rsidRDefault="009B2D02" w:rsidP="00FD55C5">
            <w:pPr>
              <w:pStyle w:val="TableParagraph"/>
              <w:ind w:right="173"/>
              <w:contextualSpacing/>
              <w:jc w:val="center"/>
              <w:rPr>
                <w:sz w:val="18"/>
                <w:szCs w:val="18"/>
              </w:rPr>
            </w:pPr>
            <w:r w:rsidRPr="00461E6C">
              <w:rPr>
                <w:sz w:val="18"/>
                <w:szCs w:val="18"/>
              </w:rPr>
              <w:t>As Needed</w:t>
            </w:r>
          </w:p>
        </w:tc>
        <w:tc>
          <w:tcPr>
            <w:tcW w:w="484" w:type="pct"/>
            <w:vAlign w:val="center"/>
          </w:tcPr>
          <w:p w14:paraId="6BF9F0A4" w14:textId="1D85AE98" w:rsidR="009B2D02" w:rsidRPr="00461E6C" w:rsidRDefault="00095172" w:rsidP="00FD55C5">
            <w:pPr>
              <w:pStyle w:val="TableParagraph"/>
              <w:ind w:left="642"/>
              <w:contextualSpacing/>
              <w:rPr>
                <w:sz w:val="18"/>
                <w:szCs w:val="18"/>
              </w:rPr>
            </w:pPr>
            <w:r>
              <w:rPr>
                <w:sz w:val="18"/>
                <w:szCs w:val="18"/>
              </w:rPr>
              <w:t>$33</w:t>
            </w:r>
          </w:p>
        </w:tc>
        <w:tc>
          <w:tcPr>
            <w:tcW w:w="581" w:type="pct"/>
            <w:vAlign w:val="center"/>
          </w:tcPr>
          <w:p w14:paraId="6E91C2E1" w14:textId="3EA12096" w:rsidR="009B2D02" w:rsidRPr="00461E6C" w:rsidRDefault="00095172" w:rsidP="00FD55C5">
            <w:pPr>
              <w:pStyle w:val="TableParagraph"/>
              <w:ind w:left="408" w:right="397"/>
              <w:contextualSpacing/>
              <w:rPr>
                <w:sz w:val="18"/>
                <w:szCs w:val="18"/>
              </w:rPr>
            </w:pPr>
            <w:r>
              <w:rPr>
                <w:sz w:val="18"/>
                <w:szCs w:val="18"/>
              </w:rPr>
              <w:t>$0.07</w:t>
            </w:r>
          </w:p>
        </w:tc>
        <w:tc>
          <w:tcPr>
            <w:tcW w:w="648" w:type="pct"/>
            <w:vAlign w:val="center"/>
          </w:tcPr>
          <w:p w14:paraId="68EE22F4" w14:textId="77777777" w:rsidR="009B2D02" w:rsidRPr="00461E6C" w:rsidRDefault="009B2D02" w:rsidP="00D36BE3">
            <w:pPr>
              <w:pStyle w:val="TableParagraph"/>
              <w:ind w:left="219" w:right="207"/>
              <w:contextualSpacing/>
              <w:rPr>
                <w:sz w:val="18"/>
                <w:szCs w:val="18"/>
              </w:rPr>
            </w:pPr>
            <w:r w:rsidRPr="00461E6C">
              <w:rPr>
                <w:sz w:val="18"/>
                <w:szCs w:val="18"/>
              </w:rPr>
              <w:t>As Needed</w:t>
            </w:r>
          </w:p>
        </w:tc>
        <w:tc>
          <w:tcPr>
            <w:tcW w:w="662" w:type="pct"/>
            <w:vAlign w:val="center"/>
          </w:tcPr>
          <w:p w14:paraId="12BFD62A" w14:textId="77777777" w:rsidR="009B2D02" w:rsidRPr="00461E6C" w:rsidRDefault="009B2D02" w:rsidP="00D36BE3">
            <w:pPr>
              <w:pStyle w:val="TableParagraph"/>
              <w:ind w:left="91" w:right="110"/>
              <w:contextualSpacing/>
              <w:rPr>
                <w:sz w:val="18"/>
                <w:szCs w:val="18"/>
              </w:rPr>
            </w:pPr>
            <w:r w:rsidRPr="00461E6C">
              <w:rPr>
                <w:sz w:val="18"/>
                <w:szCs w:val="18"/>
              </w:rPr>
              <w:t>As Needed</w:t>
            </w:r>
          </w:p>
        </w:tc>
      </w:tr>
      <w:tr w:rsidR="009B2D02" w:rsidRPr="00461E6C" w14:paraId="0817BF34" w14:textId="77777777" w:rsidTr="00FD55C5">
        <w:trPr>
          <w:trHeight w:val="330"/>
        </w:trPr>
        <w:tc>
          <w:tcPr>
            <w:tcW w:w="3690" w:type="pct"/>
            <w:gridSpan w:val="5"/>
            <w:vAlign w:val="center"/>
          </w:tcPr>
          <w:p w14:paraId="4A233EA5" w14:textId="77777777" w:rsidR="009B2D02" w:rsidRPr="00461E6C" w:rsidRDefault="009B2D02" w:rsidP="00D36BE3">
            <w:pPr>
              <w:pStyle w:val="TableParagraph"/>
              <w:ind w:left="4449"/>
              <w:contextualSpacing/>
              <w:rPr>
                <w:sz w:val="18"/>
                <w:szCs w:val="18"/>
              </w:rPr>
            </w:pPr>
            <w:r w:rsidRPr="00461E6C">
              <w:rPr>
                <w:sz w:val="18"/>
                <w:szCs w:val="18"/>
              </w:rPr>
              <w:t>Total One Year Price (All Zones Except 7 and 10):</w:t>
            </w:r>
          </w:p>
        </w:tc>
        <w:tc>
          <w:tcPr>
            <w:tcW w:w="1310" w:type="pct"/>
            <w:gridSpan w:val="2"/>
            <w:vAlign w:val="center"/>
          </w:tcPr>
          <w:p w14:paraId="452719DB" w14:textId="77777777" w:rsidR="009B2D02" w:rsidRPr="00461E6C" w:rsidRDefault="009B2D02" w:rsidP="00FD55C5">
            <w:pPr>
              <w:pStyle w:val="TableParagraph"/>
              <w:ind w:left="109"/>
              <w:contextualSpacing/>
              <w:jc w:val="center"/>
              <w:rPr>
                <w:sz w:val="18"/>
                <w:szCs w:val="18"/>
              </w:rPr>
            </w:pPr>
            <w:r w:rsidRPr="00461E6C">
              <w:rPr>
                <w:sz w:val="18"/>
                <w:szCs w:val="18"/>
              </w:rPr>
              <w:t>As Needed</w:t>
            </w:r>
          </w:p>
        </w:tc>
      </w:tr>
      <w:tr w:rsidR="009B2D02" w:rsidRPr="00461E6C" w14:paraId="3440AA59" w14:textId="77777777" w:rsidTr="00FD55C5">
        <w:trPr>
          <w:trHeight w:val="330"/>
        </w:trPr>
        <w:tc>
          <w:tcPr>
            <w:tcW w:w="3690" w:type="pct"/>
            <w:gridSpan w:val="5"/>
            <w:shd w:val="clear" w:color="auto" w:fill="auto"/>
          </w:tcPr>
          <w:p w14:paraId="120EDCCD" w14:textId="60D62995" w:rsidR="009B2D02" w:rsidRPr="00461E6C" w:rsidRDefault="009B2D02" w:rsidP="00D36BE3">
            <w:pPr>
              <w:pStyle w:val="TableParagraph"/>
              <w:ind w:left="1203"/>
              <w:contextualSpacing/>
              <w:rPr>
                <w:b/>
                <w:sz w:val="18"/>
                <w:szCs w:val="18"/>
              </w:rPr>
            </w:pPr>
            <w:r w:rsidRPr="00461E6C">
              <w:rPr>
                <w:b/>
                <w:sz w:val="18"/>
                <w:szCs w:val="18"/>
              </w:rPr>
              <w:t xml:space="preserve">Total </w:t>
            </w:r>
            <w:r w:rsidR="00FD55C5">
              <w:rPr>
                <w:b/>
                <w:sz w:val="18"/>
                <w:szCs w:val="18"/>
              </w:rPr>
              <w:t>Five-</w:t>
            </w:r>
            <w:r w:rsidRPr="00461E6C">
              <w:rPr>
                <w:b/>
                <w:sz w:val="18"/>
                <w:szCs w:val="18"/>
              </w:rPr>
              <w:t>Year Price (All Zones Except 7 and 10) FOR STOP CHARGE:</w:t>
            </w:r>
          </w:p>
        </w:tc>
        <w:tc>
          <w:tcPr>
            <w:tcW w:w="1310" w:type="pct"/>
            <w:gridSpan w:val="2"/>
            <w:shd w:val="clear" w:color="auto" w:fill="auto"/>
          </w:tcPr>
          <w:p w14:paraId="5F394CB5" w14:textId="2D2E916C" w:rsidR="009B2D02" w:rsidRPr="00461E6C" w:rsidRDefault="00FD55C5" w:rsidP="00FD55C5">
            <w:pPr>
              <w:pStyle w:val="TableParagraph"/>
              <w:ind w:left="791"/>
              <w:contextualSpacing/>
              <w:rPr>
                <w:b/>
                <w:sz w:val="18"/>
                <w:szCs w:val="18"/>
              </w:rPr>
            </w:pPr>
            <w:r>
              <w:rPr>
                <w:b/>
                <w:sz w:val="18"/>
                <w:szCs w:val="18"/>
              </w:rPr>
              <w:t xml:space="preserve">     </w:t>
            </w:r>
            <w:r w:rsidR="009B2D02" w:rsidRPr="00461E6C">
              <w:rPr>
                <w:b/>
                <w:sz w:val="18"/>
                <w:szCs w:val="18"/>
              </w:rPr>
              <w:t>As Needed</w:t>
            </w:r>
          </w:p>
        </w:tc>
      </w:tr>
    </w:tbl>
    <w:p w14:paraId="2048EA90" w14:textId="77777777" w:rsidR="00FD55C5" w:rsidRDefault="00FD55C5" w:rsidP="00975C50">
      <w:pPr>
        <w:spacing w:after="0"/>
        <w:rPr>
          <w:highlight w:val="green"/>
        </w:rPr>
      </w:pPr>
    </w:p>
    <w:tbl>
      <w:tblPr>
        <w:tblStyle w:val="TableGrid"/>
        <w:tblW w:w="5824" w:type="pct"/>
        <w:tblInd w:w="-725" w:type="dxa"/>
        <w:tblLook w:val="04A0" w:firstRow="1" w:lastRow="0" w:firstColumn="1" w:lastColumn="0" w:noHBand="0" w:noVBand="1"/>
      </w:tblPr>
      <w:tblGrid>
        <w:gridCol w:w="10891"/>
      </w:tblGrid>
      <w:tr w:rsidR="00FD55C5" w14:paraId="7A26F932" w14:textId="77777777" w:rsidTr="003321DE">
        <w:tc>
          <w:tcPr>
            <w:tcW w:w="5000" w:type="pct"/>
          </w:tcPr>
          <w:p w14:paraId="52F0C79F" w14:textId="39E4271C" w:rsidR="00A319A2" w:rsidRDefault="00FD55C5" w:rsidP="00F86C8C">
            <w:pPr>
              <w:pStyle w:val="BodyText"/>
              <w:contextualSpacing/>
              <w:rPr>
                <w:sz w:val="18"/>
                <w:szCs w:val="18"/>
              </w:rPr>
            </w:pPr>
            <w:r w:rsidRPr="00FD55C5">
              <w:rPr>
                <w:sz w:val="20"/>
                <w:szCs w:val="20"/>
              </w:rPr>
              <w:t>$50 per person-hour labor charge – This will apply for confidential shred services that require labor in excess of 30 minutes at a specific location to carry material from storage to truck. The charge must be per-approved by that location.</w:t>
            </w:r>
          </w:p>
        </w:tc>
      </w:tr>
    </w:tbl>
    <w:tbl>
      <w:tblPr>
        <w:tblStyle w:val="TableGrid"/>
        <w:tblpPr w:leftFromText="180" w:rightFromText="180" w:vertAnchor="text" w:horzAnchor="margin" w:tblpY="324"/>
        <w:tblW w:w="4974" w:type="pct"/>
        <w:tblLook w:val="04A0" w:firstRow="1" w:lastRow="0" w:firstColumn="1" w:lastColumn="0" w:noHBand="0" w:noVBand="1"/>
      </w:tblPr>
      <w:tblGrid>
        <w:gridCol w:w="858"/>
        <w:gridCol w:w="2701"/>
        <w:gridCol w:w="3099"/>
        <w:gridCol w:w="2643"/>
      </w:tblGrid>
      <w:tr w:rsidR="00975C50" w:rsidRPr="000E4558" w14:paraId="5BF8993A" w14:textId="77777777" w:rsidTr="00975C50">
        <w:trPr>
          <w:trHeight w:val="304"/>
        </w:trPr>
        <w:tc>
          <w:tcPr>
            <w:tcW w:w="5000" w:type="pct"/>
            <w:gridSpan w:val="4"/>
          </w:tcPr>
          <w:p w14:paraId="519854C3" w14:textId="77777777" w:rsidR="00975C50" w:rsidRPr="000E4558" w:rsidRDefault="00975C50" w:rsidP="00975C50">
            <w:pPr>
              <w:jc w:val="center"/>
              <w:rPr>
                <w:rFonts w:cs="Arial"/>
                <w:b/>
                <w:sz w:val="18"/>
                <w:szCs w:val="18"/>
              </w:rPr>
            </w:pPr>
            <w:r w:rsidRPr="000E4558">
              <w:rPr>
                <w:rFonts w:cs="Arial"/>
                <w:b/>
                <w:sz w:val="18"/>
                <w:szCs w:val="18"/>
              </w:rPr>
              <w:t>Pricing for on-site shredding</w:t>
            </w:r>
          </w:p>
        </w:tc>
      </w:tr>
      <w:tr w:rsidR="00975C50" w:rsidRPr="000E4558" w14:paraId="354688CD" w14:textId="77777777" w:rsidTr="00975C50">
        <w:trPr>
          <w:trHeight w:val="314"/>
        </w:trPr>
        <w:tc>
          <w:tcPr>
            <w:tcW w:w="461" w:type="pct"/>
          </w:tcPr>
          <w:p w14:paraId="6B1B1E7C" w14:textId="77777777" w:rsidR="00975C50" w:rsidRPr="000E4558" w:rsidRDefault="00975C50" w:rsidP="00975C50">
            <w:pPr>
              <w:jc w:val="center"/>
              <w:rPr>
                <w:rFonts w:cs="Arial"/>
                <w:sz w:val="18"/>
                <w:szCs w:val="18"/>
              </w:rPr>
            </w:pPr>
            <w:r w:rsidRPr="000E4558">
              <w:rPr>
                <w:rFonts w:cs="Arial"/>
                <w:sz w:val="18"/>
                <w:szCs w:val="18"/>
              </w:rPr>
              <w:t>Zone</w:t>
            </w:r>
          </w:p>
        </w:tc>
        <w:tc>
          <w:tcPr>
            <w:tcW w:w="1452" w:type="pct"/>
          </w:tcPr>
          <w:p w14:paraId="0A6D61C7" w14:textId="77777777" w:rsidR="00975C50" w:rsidRPr="000E4558" w:rsidRDefault="00975C50" w:rsidP="00975C50">
            <w:pPr>
              <w:jc w:val="center"/>
              <w:rPr>
                <w:rFonts w:cs="Arial"/>
                <w:sz w:val="18"/>
                <w:szCs w:val="18"/>
              </w:rPr>
            </w:pPr>
            <w:r w:rsidRPr="000E4558">
              <w:rPr>
                <w:rFonts w:cs="Arial"/>
                <w:sz w:val="18"/>
                <w:szCs w:val="18"/>
              </w:rPr>
              <w:t>Route Stop Charge</w:t>
            </w:r>
          </w:p>
        </w:tc>
        <w:tc>
          <w:tcPr>
            <w:tcW w:w="1666" w:type="pct"/>
          </w:tcPr>
          <w:p w14:paraId="214CC3F8" w14:textId="77777777" w:rsidR="00975C50" w:rsidRPr="000E4558" w:rsidRDefault="00975C50" w:rsidP="00975C50">
            <w:pPr>
              <w:jc w:val="center"/>
              <w:rPr>
                <w:rFonts w:cs="Arial"/>
                <w:sz w:val="18"/>
                <w:szCs w:val="18"/>
              </w:rPr>
            </w:pPr>
            <w:r w:rsidRPr="000E4558">
              <w:rPr>
                <w:rFonts w:cs="Arial"/>
                <w:sz w:val="18"/>
                <w:szCs w:val="18"/>
              </w:rPr>
              <w:t>Non-Route Stop Charge</w:t>
            </w:r>
          </w:p>
        </w:tc>
        <w:tc>
          <w:tcPr>
            <w:tcW w:w="1421" w:type="pct"/>
          </w:tcPr>
          <w:p w14:paraId="1906CF2C" w14:textId="77777777" w:rsidR="00975C50" w:rsidRPr="000E4558" w:rsidRDefault="00975C50" w:rsidP="00975C50">
            <w:pPr>
              <w:jc w:val="center"/>
              <w:rPr>
                <w:rFonts w:cs="Arial"/>
                <w:sz w:val="18"/>
                <w:szCs w:val="18"/>
              </w:rPr>
            </w:pPr>
            <w:r w:rsidRPr="000E4558">
              <w:rPr>
                <w:rFonts w:cs="Arial"/>
                <w:sz w:val="18"/>
                <w:szCs w:val="18"/>
              </w:rPr>
              <w:t>Unit Price per Pound</w:t>
            </w:r>
          </w:p>
        </w:tc>
      </w:tr>
      <w:tr w:rsidR="00975C50" w:rsidRPr="000E4558" w14:paraId="54182B60" w14:textId="77777777" w:rsidTr="00975C50">
        <w:trPr>
          <w:trHeight w:val="304"/>
        </w:trPr>
        <w:tc>
          <w:tcPr>
            <w:tcW w:w="461" w:type="pct"/>
          </w:tcPr>
          <w:p w14:paraId="6DFAF4B1" w14:textId="77777777" w:rsidR="00975C50" w:rsidRPr="000E4558" w:rsidRDefault="00975C50" w:rsidP="00975C50">
            <w:pPr>
              <w:jc w:val="center"/>
              <w:rPr>
                <w:rFonts w:cs="Arial"/>
                <w:sz w:val="18"/>
                <w:szCs w:val="18"/>
              </w:rPr>
            </w:pPr>
            <w:r w:rsidRPr="000E4558">
              <w:rPr>
                <w:rFonts w:cs="Arial"/>
                <w:sz w:val="18"/>
                <w:szCs w:val="18"/>
              </w:rPr>
              <w:t>1</w:t>
            </w:r>
          </w:p>
        </w:tc>
        <w:tc>
          <w:tcPr>
            <w:tcW w:w="1452" w:type="pct"/>
          </w:tcPr>
          <w:p w14:paraId="4F8A0A6F" w14:textId="54124572" w:rsidR="00975C50" w:rsidRPr="000E4558" w:rsidRDefault="00095172" w:rsidP="00975C50">
            <w:pPr>
              <w:jc w:val="center"/>
              <w:rPr>
                <w:rFonts w:cs="Arial"/>
                <w:sz w:val="18"/>
                <w:szCs w:val="18"/>
              </w:rPr>
            </w:pPr>
            <w:r>
              <w:rPr>
                <w:rFonts w:cs="Arial"/>
                <w:sz w:val="18"/>
                <w:szCs w:val="18"/>
              </w:rPr>
              <w:t>$100</w:t>
            </w:r>
          </w:p>
        </w:tc>
        <w:tc>
          <w:tcPr>
            <w:tcW w:w="1666" w:type="pct"/>
          </w:tcPr>
          <w:p w14:paraId="7DBF1FF5" w14:textId="4BCFD6C5" w:rsidR="00975C50" w:rsidRPr="000E4558" w:rsidRDefault="00095172" w:rsidP="00975C50">
            <w:pPr>
              <w:jc w:val="center"/>
              <w:rPr>
                <w:rFonts w:cs="Arial"/>
                <w:sz w:val="18"/>
                <w:szCs w:val="18"/>
              </w:rPr>
            </w:pPr>
            <w:r>
              <w:rPr>
                <w:rFonts w:cs="Arial"/>
                <w:sz w:val="18"/>
                <w:szCs w:val="18"/>
              </w:rPr>
              <w:t>$200</w:t>
            </w:r>
          </w:p>
        </w:tc>
        <w:tc>
          <w:tcPr>
            <w:tcW w:w="1421" w:type="pct"/>
          </w:tcPr>
          <w:p w14:paraId="2839FFD4" w14:textId="436FEB7D" w:rsidR="00975C50" w:rsidRPr="000E4558" w:rsidRDefault="00095172" w:rsidP="00975C50">
            <w:pPr>
              <w:jc w:val="center"/>
              <w:rPr>
                <w:rFonts w:cs="Arial"/>
                <w:sz w:val="18"/>
                <w:szCs w:val="18"/>
              </w:rPr>
            </w:pPr>
            <w:r>
              <w:rPr>
                <w:rFonts w:cs="Arial"/>
                <w:sz w:val="18"/>
                <w:szCs w:val="18"/>
              </w:rPr>
              <w:t>$0.30</w:t>
            </w:r>
          </w:p>
        </w:tc>
      </w:tr>
      <w:tr w:rsidR="00975C50" w:rsidRPr="000E4558" w14:paraId="0E3158D2" w14:textId="77777777" w:rsidTr="00975C50">
        <w:trPr>
          <w:trHeight w:val="304"/>
        </w:trPr>
        <w:tc>
          <w:tcPr>
            <w:tcW w:w="461" w:type="pct"/>
          </w:tcPr>
          <w:p w14:paraId="3E44E707" w14:textId="77777777" w:rsidR="00975C50" w:rsidRPr="000E4558" w:rsidRDefault="00975C50" w:rsidP="00975C50">
            <w:pPr>
              <w:jc w:val="center"/>
              <w:rPr>
                <w:rFonts w:cs="Arial"/>
                <w:sz w:val="18"/>
                <w:szCs w:val="18"/>
              </w:rPr>
            </w:pPr>
            <w:r w:rsidRPr="000E4558">
              <w:rPr>
                <w:rFonts w:cs="Arial"/>
                <w:sz w:val="18"/>
                <w:szCs w:val="18"/>
              </w:rPr>
              <w:t>2</w:t>
            </w:r>
          </w:p>
        </w:tc>
        <w:tc>
          <w:tcPr>
            <w:tcW w:w="1452" w:type="pct"/>
          </w:tcPr>
          <w:p w14:paraId="745FD99F" w14:textId="777EC8A7" w:rsidR="00975C50" w:rsidRPr="000E4558" w:rsidRDefault="00095172" w:rsidP="00975C50">
            <w:pPr>
              <w:jc w:val="center"/>
              <w:rPr>
                <w:rFonts w:cs="Arial"/>
                <w:sz w:val="18"/>
                <w:szCs w:val="18"/>
              </w:rPr>
            </w:pPr>
            <w:r>
              <w:rPr>
                <w:rFonts w:cs="Arial"/>
                <w:sz w:val="18"/>
                <w:szCs w:val="18"/>
              </w:rPr>
              <w:t>$50</w:t>
            </w:r>
          </w:p>
        </w:tc>
        <w:tc>
          <w:tcPr>
            <w:tcW w:w="1666" w:type="pct"/>
          </w:tcPr>
          <w:p w14:paraId="1C2CA00D" w14:textId="388A341E" w:rsidR="00975C50" w:rsidRPr="000E4558" w:rsidRDefault="00095172" w:rsidP="00975C50">
            <w:pPr>
              <w:jc w:val="center"/>
              <w:rPr>
                <w:rFonts w:cs="Arial"/>
                <w:sz w:val="18"/>
                <w:szCs w:val="18"/>
              </w:rPr>
            </w:pPr>
            <w:r>
              <w:rPr>
                <w:rFonts w:cs="Arial"/>
                <w:sz w:val="18"/>
                <w:szCs w:val="18"/>
              </w:rPr>
              <w:t>$100</w:t>
            </w:r>
          </w:p>
        </w:tc>
        <w:tc>
          <w:tcPr>
            <w:tcW w:w="1421" w:type="pct"/>
          </w:tcPr>
          <w:p w14:paraId="7704CCCA" w14:textId="53ED7641" w:rsidR="00975C50" w:rsidRPr="000E4558" w:rsidRDefault="00095172" w:rsidP="00975C50">
            <w:pPr>
              <w:jc w:val="center"/>
              <w:rPr>
                <w:rFonts w:cs="Arial"/>
                <w:sz w:val="18"/>
                <w:szCs w:val="18"/>
              </w:rPr>
            </w:pPr>
            <w:r>
              <w:rPr>
                <w:rFonts w:cs="Arial"/>
                <w:sz w:val="18"/>
                <w:szCs w:val="18"/>
              </w:rPr>
              <w:t>$0.15</w:t>
            </w:r>
          </w:p>
        </w:tc>
      </w:tr>
      <w:tr w:rsidR="00975C50" w:rsidRPr="000E4558" w14:paraId="25368F90" w14:textId="77777777" w:rsidTr="00975C50">
        <w:trPr>
          <w:trHeight w:val="304"/>
        </w:trPr>
        <w:tc>
          <w:tcPr>
            <w:tcW w:w="461" w:type="pct"/>
          </w:tcPr>
          <w:p w14:paraId="16293873" w14:textId="77777777" w:rsidR="00975C50" w:rsidRPr="000E4558" w:rsidRDefault="00975C50" w:rsidP="00975C50">
            <w:pPr>
              <w:jc w:val="center"/>
              <w:rPr>
                <w:rFonts w:cs="Arial"/>
                <w:sz w:val="18"/>
                <w:szCs w:val="18"/>
              </w:rPr>
            </w:pPr>
            <w:r w:rsidRPr="000E4558">
              <w:rPr>
                <w:rFonts w:cs="Arial"/>
                <w:sz w:val="18"/>
                <w:szCs w:val="18"/>
              </w:rPr>
              <w:t>3</w:t>
            </w:r>
          </w:p>
        </w:tc>
        <w:tc>
          <w:tcPr>
            <w:tcW w:w="1452" w:type="pct"/>
          </w:tcPr>
          <w:p w14:paraId="4667442E" w14:textId="3816ECBD" w:rsidR="00975C50" w:rsidRPr="000E4558" w:rsidRDefault="00A319A2" w:rsidP="00975C50">
            <w:pPr>
              <w:jc w:val="center"/>
              <w:rPr>
                <w:rFonts w:cs="Arial"/>
                <w:sz w:val="18"/>
                <w:szCs w:val="18"/>
              </w:rPr>
            </w:pPr>
            <w:r>
              <w:rPr>
                <w:rFonts w:cs="Arial"/>
                <w:sz w:val="18"/>
                <w:szCs w:val="18"/>
              </w:rPr>
              <w:t>$75</w:t>
            </w:r>
          </w:p>
        </w:tc>
        <w:tc>
          <w:tcPr>
            <w:tcW w:w="1666" w:type="pct"/>
          </w:tcPr>
          <w:p w14:paraId="02AF7F97" w14:textId="472CC92A" w:rsidR="00975C50" w:rsidRPr="000E4558" w:rsidRDefault="00A319A2" w:rsidP="00975C50">
            <w:pPr>
              <w:jc w:val="center"/>
              <w:rPr>
                <w:rFonts w:cs="Arial"/>
                <w:sz w:val="18"/>
                <w:szCs w:val="18"/>
              </w:rPr>
            </w:pPr>
            <w:r>
              <w:rPr>
                <w:rFonts w:cs="Arial"/>
                <w:sz w:val="18"/>
                <w:szCs w:val="18"/>
              </w:rPr>
              <w:t>$150</w:t>
            </w:r>
          </w:p>
        </w:tc>
        <w:tc>
          <w:tcPr>
            <w:tcW w:w="1421" w:type="pct"/>
          </w:tcPr>
          <w:p w14:paraId="21BE8665" w14:textId="30AE63C0" w:rsidR="00975C50" w:rsidRPr="000E4558" w:rsidRDefault="00A319A2" w:rsidP="00975C50">
            <w:pPr>
              <w:jc w:val="center"/>
              <w:rPr>
                <w:rFonts w:cs="Arial"/>
                <w:sz w:val="18"/>
                <w:szCs w:val="18"/>
              </w:rPr>
            </w:pPr>
            <w:r>
              <w:rPr>
                <w:rFonts w:cs="Arial"/>
                <w:sz w:val="18"/>
                <w:szCs w:val="18"/>
              </w:rPr>
              <w:t>$0.15</w:t>
            </w:r>
          </w:p>
        </w:tc>
      </w:tr>
      <w:tr w:rsidR="00975C50" w:rsidRPr="000E4558" w14:paraId="09B7E4E1" w14:textId="77777777" w:rsidTr="00975C50">
        <w:trPr>
          <w:trHeight w:val="304"/>
        </w:trPr>
        <w:tc>
          <w:tcPr>
            <w:tcW w:w="461" w:type="pct"/>
          </w:tcPr>
          <w:p w14:paraId="392E3AA4" w14:textId="77777777" w:rsidR="00975C50" w:rsidRPr="000E4558" w:rsidRDefault="00975C50" w:rsidP="00975C50">
            <w:pPr>
              <w:jc w:val="center"/>
              <w:rPr>
                <w:rFonts w:cs="Arial"/>
                <w:sz w:val="18"/>
                <w:szCs w:val="18"/>
              </w:rPr>
            </w:pPr>
            <w:r w:rsidRPr="000E4558">
              <w:rPr>
                <w:rFonts w:cs="Arial"/>
                <w:sz w:val="18"/>
                <w:szCs w:val="18"/>
              </w:rPr>
              <w:t>4</w:t>
            </w:r>
          </w:p>
        </w:tc>
        <w:tc>
          <w:tcPr>
            <w:tcW w:w="1452" w:type="pct"/>
          </w:tcPr>
          <w:p w14:paraId="3D8C6950" w14:textId="5379A066" w:rsidR="00975C50" w:rsidRPr="000E4558" w:rsidRDefault="00A319A2" w:rsidP="00975C50">
            <w:pPr>
              <w:jc w:val="center"/>
              <w:rPr>
                <w:rFonts w:cs="Arial"/>
                <w:sz w:val="18"/>
                <w:szCs w:val="18"/>
              </w:rPr>
            </w:pPr>
            <w:r>
              <w:rPr>
                <w:rFonts w:cs="Arial"/>
                <w:sz w:val="18"/>
                <w:szCs w:val="18"/>
              </w:rPr>
              <w:t>$50</w:t>
            </w:r>
          </w:p>
        </w:tc>
        <w:tc>
          <w:tcPr>
            <w:tcW w:w="1666" w:type="pct"/>
          </w:tcPr>
          <w:p w14:paraId="4EB103B2" w14:textId="1F969EF4" w:rsidR="00975C50" w:rsidRPr="000E4558" w:rsidRDefault="00A319A2" w:rsidP="00975C50">
            <w:pPr>
              <w:jc w:val="center"/>
              <w:rPr>
                <w:rFonts w:cs="Arial"/>
                <w:sz w:val="18"/>
                <w:szCs w:val="18"/>
              </w:rPr>
            </w:pPr>
            <w:r>
              <w:rPr>
                <w:rFonts w:cs="Arial"/>
                <w:sz w:val="18"/>
                <w:szCs w:val="18"/>
              </w:rPr>
              <w:t>$</w:t>
            </w:r>
            <w:r w:rsidR="00F45C57">
              <w:rPr>
                <w:rFonts w:cs="Arial"/>
                <w:sz w:val="18"/>
                <w:szCs w:val="18"/>
              </w:rPr>
              <w:t>7</w:t>
            </w:r>
            <w:r>
              <w:rPr>
                <w:rFonts w:cs="Arial"/>
                <w:sz w:val="18"/>
                <w:szCs w:val="18"/>
              </w:rPr>
              <w:t>5</w:t>
            </w:r>
          </w:p>
        </w:tc>
        <w:tc>
          <w:tcPr>
            <w:tcW w:w="1421" w:type="pct"/>
          </w:tcPr>
          <w:p w14:paraId="77E79123" w14:textId="2D358069" w:rsidR="00975C50" w:rsidRPr="000E4558" w:rsidRDefault="00A319A2" w:rsidP="00975C50">
            <w:pPr>
              <w:jc w:val="center"/>
              <w:rPr>
                <w:rFonts w:cs="Arial"/>
                <w:sz w:val="18"/>
                <w:szCs w:val="18"/>
              </w:rPr>
            </w:pPr>
            <w:r>
              <w:rPr>
                <w:rFonts w:cs="Arial"/>
                <w:sz w:val="18"/>
                <w:szCs w:val="18"/>
              </w:rPr>
              <w:t>$0.15</w:t>
            </w:r>
          </w:p>
        </w:tc>
      </w:tr>
      <w:tr w:rsidR="00975C50" w:rsidRPr="000E4558" w14:paraId="63B037BA" w14:textId="77777777" w:rsidTr="00975C50">
        <w:trPr>
          <w:trHeight w:val="314"/>
        </w:trPr>
        <w:tc>
          <w:tcPr>
            <w:tcW w:w="461" w:type="pct"/>
          </w:tcPr>
          <w:p w14:paraId="6ED43446" w14:textId="77777777" w:rsidR="00975C50" w:rsidRPr="000E4558" w:rsidRDefault="00975C50" w:rsidP="00975C50">
            <w:pPr>
              <w:jc w:val="center"/>
              <w:rPr>
                <w:rFonts w:cs="Arial"/>
                <w:sz w:val="18"/>
                <w:szCs w:val="18"/>
              </w:rPr>
            </w:pPr>
            <w:r w:rsidRPr="000E4558">
              <w:rPr>
                <w:rFonts w:cs="Arial"/>
                <w:sz w:val="18"/>
                <w:szCs w:val="18"/>
              </w:rPr>
              <w:t>5</w:t>
            </w:r>
          </w:p>
        </w:tc>
        <w:tc>
          <w:tcPr>
            <w:tcW w:w="1452" w:type="pct"/>
          </w:tcPr>
          <w:p w14:paraId="5DE64588" w14:textId="7EA3B9DB" w:rsidR="00975C50" w:rsidRPr="000E4558" w:rsidRDefault="00A319A2" w:rsidP="00975C50">
            <w:pPr>
              <w:jc w:val="center"/>
              <w:rPr>
                <w:rFonts w:cs="Arial"/>
                <w:sz w:val="18"/>
                <w:szCs w:val="18"/>
              </w:rPr>
            </w:pPr>
            <w:r>
              <w:rPr>
                <w:rFonts w:cs="Arial"/>
                <w:sz w:val="18"/>
                <w:szCs w:val="18"/>
              </w:rPr>
              <w:t>$50</w:t>
            </w:r>
          </w:p>
        </w:tc>
        <w:tc>
          <w:tcPr>
            <w:tcW w:w="1666" w:type="pct"/>
          </w:tcPr>
          <w:p w14:paraId="66066605" w14:textId="47DA2429" w:rsidR="00975C50" w:rsidRPr="000E4558" w:rsidRDefault="00A319A2" w:rsidP="00975C50">
            <w:pPr>
              <w:jc w:val="center"/>
              <w:rPr>
                <w:rFonts w:cs="Arial"/>
                <w:sz w:val="18"/>
                <w:szCs w:val="18"/>
              </w:rPr>
            </w:pPr>
            <w:r>
              <w:rPr>
                <w:rFonts w:cs="Arial"/>
                <w:sz w:val="18"/>
                <w:szCs w:val="18"/>
              </w:rPr>
              <w:t>$100</w:t>
            </w:r>
          </w:p>
        </w:tc>
        <w:tc>
          <w:tcPr>
            <w:tcW w:w="1421" w:type="pct"/>
          </w:tcPr>
          <w:p w14:paraId="1E84B213" w14:textId="642A8F79" w:rsidR="00975C50" w:rsidRPr="000E4558" w:rsidRDefault="00A319A2" w:rsidP="00975C50">
            <w:pPr>
              <w:jc w:val="center"/>
              <w:rPr>
                <w:rFonts w:cs="Arial"/>
                <w:sz w:val="18"/>
                <w:szCs w:val="18"/>
              </w:rPr>
            </w:pPr>
            <w:r>
              <w:rPr>
                <w:rFonts w:cs="Arial"/>
                <w:sz w:val="18"/>
                <w:szCs w:val="18"/>
              </w:rPr>
              <w:t>$0.15</w:t>
            </w:r>
          </w:p>
        </w:tc>
      </w:tr>
      <w:tr w:rsidR="00975C50" w:rsidRPr="000E4558" w14:paraId="2BD586E2" w14:textId="77777777" w:rsidTr="00975C50">
        <w:trPr>
          <w:trHeight w:val="304"/>
        </w:trPr>
        <w:tc>
          <w:tcPr>
            <w:tcW w:w="461" w:type="pct"/>
          </w:tcPr>
          <w:p w14:paraId="7A56B694" w14:textId="77777777" w:rsidR="00975C50" w:rsidRPr="000E4558" w:rsidRDefault="00975C50" w:rsidP="00975C50">
            <w:pPr>
              <w:jc w:val="center"/>
              <w:rPr>
                <w:rFonts w:cs="Arial"/>
                <w:sz w:val="18"/>
                <w:szCs w:val="18"/>
              </w:rPr>
            </w:pPr>
            <w:r w:rsidRPr="000E4558">
              <w:rPr>
                <w:rFonts w:cs="Arial"/>
                <w:sz w:val="18"/>
                <w:szCs w:val="18"/>
              </w:rPr>
              <w:lastRenderedPageBreak/>
              <w:t>6</w:t>
            </w:r>
          </w:p>
        </w:tc>
        <w:tc>
          <w:tcPr>
            <w:tcW w:w="1452" w:type="pct"/>
          </w:tcPr>
          <w:p w14:paraId="6BA74E10" w14:textId="50E5E8CD" w:rsidR="00975C50" w:rsidRPr="000E4558" w:rsidRDefault="00A319A2" w:rsidP="00975C50">
            <w:pPr>
              <w:jc w:val="center"/>
              <w:rPr>
                <w:rFonts w:cs="Arial"/>
                <w:sz w:val="18"/>
                <w:szCs w:val="18"/>
              </w:rPr>
            </w:pPr>
            <w:r>
              <w:rPr>
                <w:rFonts w:cs="Arial"/>
                <w:sz w:val="18"/>
                <w:szCs w:val="18"/>
              </w:rPr>
              <w:t>$50</w:t>
            </w:r>
          </w:p>
        </w:tc>
        <w:tc>
          <w:tcPr>
            <w:tcW w:w="1666" w:type="pct"/>
          </w:tcPr>
          <w:p w14:paraId="0C6AB739" w14:textId="38EA166F" w:rsidR="00975C50" w:rsidRPr="000E4558" w:rsidRDefault="00A319A2" w:rsidP="00975C50">
            <w:pPr>
              <w:jc w:val="center"/>
              <w:rPr>
                <w:rFonts w:cs="Arial"/>
                <w:sz w:val="18"/>
                <w:szCs w:val="18"/>
              </w:rPr>
            </w:pPr>
            <w:r>
              <w:rPr>
                <w:rFonts w:cs="Arial"/>
                <w:sz w:val="18"/>
                <w:szCs w:val="18"/>
              </w:rPr>
              <w:t>$100</w:t>
            </w:r>
          </w:p>
        </w:tc>
        <w:tc>
          <w:tcPr>
            <w:tcW w:w="1421" w:type="pct"/>
          </w:tcPr>
          <w:p w14:paraId="7503BF79" w14:textId="4FCF0712" w:rsidR="00975C50" w:rsidRPr="000E4558" w:rsidRDefault="00A319A2" w:rsidP="00975C50">
            <w:pPr>
              <w:jc w:val="center"/>
              <w:rPr>
                <w:rFonts w:cs="Arial"/>
                <w:sz w:val="18"/>
                <w:szCs w:val="18"/>
              </w:rPr>
            </w:pPr>
            <w:r>
              <w:rPr>
                <w:rFonts w:cs="Arial"/>
                <w:sz w:val="18"/>
                <w:szCs w:val="18"/>
              </w:rPr>
              <w:t>$0.15</w:t>
            </w:r>
          </w:p>
        </w:tc>
      </w:tr>
      <w:tr w:rsidR="00A319A2" w:rsidRPr="000E4558" w14:paraId="6255EC62" w14:textId="77777777" w:rsidTr="00975C50">
        <w:trPr>
          <w:trHeight w:val="304"/>
        </w:trPr>
        <w:tc>
          <w:tcPr>
            <w:tcW w:w="461" w:type="pct"/>
          </w:tcPr>
          <w:p w14:paraId="30CA7440" w14:textId="155A5EEB" w:rsidR="00A319A2" w:rsidRPr="000E4558" w:rsidRDefault="00A319A2" w:rsidP="00975C50">
            <w:pPr>
              <w:jc w:val="center"/>
              <w:rPr>
                <w:rFonts w:cs="Arial"/>
                <w:sz w:val="18"/>
                <w:szCs w:val="18"/>
              </w:rPr>
            </w:pPr>
            <w:r>
              <w:rPr>
                <w:rFonts w:cs="Arial"/>
                <w:sz w:val="18"/>
                <w:szCs w:val="18"/>
              </w:rPr>
              <w:t>7</w:t>
            </w:r>
          </w:p>
        </w:tc>
        <w:tc>
          <w:tcPr>
            <w:tcW w:w="1452" w:type="pct"/>
          </w:tcPr>
          <w:p w14:paraId="61DA831B" w14:textId="1F20D6F1" w:rsidR="00A319A2" w:rsidRPr="000E4558" w:rsidRDefault="00A319A2" w:rsidP="00975C50">
            <w:pPr>
              <w:jc w:val="center"/>
              <w:rPr>
                <w:rFonts w:cs="Arial"/>
                <w:sz w:val="18"/>
                <w:szCs w:val="18"/>
              </w:rPr>
            </w:pPr>
            <w:r>
              <w:rPr>
                <w:rFonts w:cs="Arial"/>
                <w:sz w:val="18"/>
                <w:szCs w:val="18"/>
              </w:rPr>
              <w:t>$50</w:t>
            </w:r>
          </w:p>
        </w:tc>
        <w:tc>
          <w:tcPr>
            <w:tcW w:w="1666" w:type="pct"/>
          </w:tcPr>
          <w:p w14:paraId="16E48411" w14:textId="62311A71" w:rsidR="00A319A2" w:rsidRPr="000E4558" w:rsidRDefault="00A319A2" w:rsidP="00975C50">
            <w:pPr>
              <w:jc w:val="center"/>
              <w:rPr>
                <w:rFonts w:cs="Arial"/>
                <w:sz w:val="18"/>
                <w:szCs w:val="18"/>
              </w:rPr>
            </w:pPr>
            <w:r>
              <w:rPr>
                <w:rFonts w:cs="Arial"/>
                <w:sz w:val="18"/>
                <w:szCs w:val="18"/>
              </w:rPr>
              <w:t>$75</w:t>
            </w:r>
          </w:p>
        </w:tc>
        <w:tc>
          <w:tcPr>
            <w:tcW w:w="1421" w:type="pct"/>
          </w:tcPr>
          <w:p w14:paraId="57AB512C" w14:textId="544F2FE1" w:rsidR="00A319A2" w:rsidRPr="000E4558" w:rsidRDefault="00A319A2" w:rsidP="00975C50">
            <w:pPr>
              <w:jc w:val="center"/>
              <w:rPr>
                <w:rFonts w:cs="Arial"/>
                <w:sz w:val="18"/>
                <w:szCs w:val="18"/>
              </w:rPr>
            </w:pPr>
            <w:r>
              <w:rPr>
                <w:rFonts w:cs="Arial"/>
                <w:sz w:val="18"/>
                <w:szCs w:val="18"/>
              </w:rPr>
              <w:t>$0.15</w:t>
            </w:r>
          </w:p>
        </w:tc>
      </w:tr>
      <w:tr w:rsidR="00975C50" w:rsidRPr="000E4558" w14:paraId="3924E96B" w14:textId="77777777" w:rsidTr="00975C50">
        <w:trPr>
          <w:trHeight w:val="304"/>
        </w:trPr>
        <w:tc>
          <w:tcPr>
            <w:tcW w:w="461" w:type="pct"/>
          </w:tcPr>
          <w:p w14:paraId="39A464BE" w14:textId="77777777" w:rsidR="00975C50" w:rsidRPr="000E4558" w:rsidRDefault="00975C50" w:rsidP="00975C50">
            <w:pPr>
              <w:jc w:val="center"/>
              <w:rPr>
                <w:rFonts w:cs="Arial"/>
                <w:sz w:val="18"/>
                <w:szCs w:val="18"/>
              </w:rPr>
            </w:pPr>
            <w:r w:rsidRPr="000E4558">
              <w:rPr>
                <w:rFonts w:cs="Arial"/>
                <w:sz w:val="18"/>
                <w:szCs w:val="18"/>
              </w:rPr>
              <w:t>8</w:t>
            </w:r>
          </w:p>
        </w:tc>
        <w:tc>
          <w:tcPr>
            <w:tcW w:w="1452" w:type="pct"/>
          </w:tcPr>
          <w:p w14:paraId="72B9A24A" w14:textId="49E2A68E" w:rsidR="00975C50" w:rsidRPr="000E4558" w:rsidRDefault="00A319A2" w:rsidP="00975C50">
            <w:pPr>
              <w:jc w:val="center"/>
              <w:rPr>
                <w:rFonts w:cs="Arial"/>
                <w:sz w:val="18"/>
                <w:szCs w:val="18"/>
              </w:rPr>
            </w:pPr>
            <w:r>
              <w:rPr>
                <w:rFonts w:cs="Arial"/>
                <w:sz w:val="18"/>
                <w:szCs w:val="18"/>
              </w:rPr>
              <w:t>$50</w:t>
            </w:r>
          </w:p>
        </w:tc>
        <w:tc>
          <w:tcPr>
            <w:tcW w:w="1666" w:type="pct"/>
          </w:tcPr>
          <w:p w14:paraId="5693E5D8" w14:textId="76FE8FDB" w:rsidR="00975C50" w:rsidRPr="000E4558" w:rsidRDefault="00A319A2" w:rsidP="00975C50">
            <w:pPr>
              <w:jc w:val="center"/>
              <w:rPr>
                <w:rFonts w:cs="Arial"/>
                <w:sz w:val="18"/>
                <w:szCs w:val="18"/>
              </w:rPr>
            </w:pPr>
            <w:r>
              <w:rPr>
                <w:rFonts w:cs="Arial"/>
                <w:sz w:val="18"/>
                <w:szCs w:val="18"/>
              </w:rPr>
              <w:t>$100</w:t>
            </w:r>
          </w:p>
        </w:tc>
        <w:tc>
          <w:tcPr>
            <w:tcW w:w="1421" w:type="pct"/>
          </w:tcPr>
          <w:p w14:paraId="02E57E24" w14:textId="7CECAB9E" w:rsidR="00975C50" w:rsidRPr="000E4558" w:rsidRDefault="00A319A2" w:rsidP="00975C50">
            <w:pPr>
              <w:jc w:val="center"/>
              <w:rPr>
                <w:rFonts w:cs="Arial"/>
                <w:sz w:val="18"/>
                <w:szCs w:val="18"/>
              </w:rPr>
            </w:pPr>
            <w:r>
              <w:rPr>
                <w:rFonts w:cs="Arial"/>
                <w:sz w:val="18"/>
                <w:szCs w:val="18"/>
              </w:rPr>
              <w:t>$0.15</w:t>
            </w:r>
          </w:p>
        </w:tc>
      </w:tr>
      <w:tr w:rsidR="00975C50" w:rsidRPr="000E4558" w14:paraId="20E25A27" w14:textId="77777777" w:rsidTr="00975C50">
        <w:trPr>
          <w:trHeight w:val="304"/>
        </w:trPr>
        <w:tc>
          <w:tcPr>
            <w:tcW w:w="461" w:type="pct"/>
          </w:tcPr>
          <w:p w14:paraId="581B8C82" w14:textId="77777777" w:rsidR="00975C50" w:rsidRPr="000E4558" w:rsidRDefault="00975C50" w:rsidP="00975C50">
            <w:pPr>
              <w:jc w:val="center"/>
              <w:rPr>
                <w:rFonts w:cs="Arial"/>
                <w:sz w:val="18"/>
                <w:szCs w:val="18"/>
              </w:rPr>
            </w:pPr>
            <w:r w:rsidRPr="000E4558">
              <w:rPr>
                <w:rFonts w:cs="Arial"/>
                <w:sz w:val="18"/>
                <w:szCs w:val="18"/>
              </w:rPr>
              <w:t>9</w:t>
            </w:r>
          </w:p>
        </w:tc>
        <w:tc>
          <w:tcPr>
            <w:tcW w:w="1452" w:type="pct"/>
          </w:tcPr>
          <w:p w14:paraId="33EA3184" w14:textId="171C689C" w:rsidR="00975C50" w:rsidRPr="000E4558" w:rsidRDefault="00A319A2" w:rsidP="00975C50">
            <w:pPr>
              <w:jc w:val="center"/>
              <w:rPr>
                <w:rFonts w:cs="Arial"/>
                <w:sz w:val="18"/>
                <w:szCs w:val="18"/>
              </w:rPr>
            </w:pPr>
            <w:r>
              <w:rPr>
                <w:rFonts w:cs="Arial"/>
                <w:sz w:val="18"/>
                <w:szCs w:val="18"/>
              </w:rPr>
              <w:t>$50</w:t>
            </w:r>
          </w:p>
        </w:tc>
        <w:tc>
          <w:tcPr>
            <w:tcW w:w="1666" w:type="pct"/>
          </w:tcPr>
          <w:p w14:paraId="3A7A6A13" w14:textId="7EC463E5" w:rsidR="00975C50" w:rsidRPr="000E4558" w:rsidRDefault="00A319A2" w:rsidP="00975C50">
            <w:pPr>
              <w:jc w:val="center"/>
              <w:rPr>
                <w:rFonts w:cs="Arial"/>
                <w:sz w:val="18"/>
                <w:szCs w:val="18"/>
              </w:rPr>
            </w:pPr>
            <w:r>
              <w:rPr>
                <w:rFonts w:cs="Arial"/>
                <w:sz w:val="18"/>
                <w:szCs w:val="18"/>
              </w:rPr>
              <w:t>$100</w:t>
            </w:r>
          </w:p>
        </w:tc>
        <w:tc>
          <w:tcPr>
            <w:tcW w:w="1421" w:type="pct"/>
          </w:tcPr>
          <w:p w14:paraId="05441B92" w14:textId="1E80C748" w:rsidR="00975C50" w:rsidRPr="000E4558" w:rsidRDefault="00A319A2" w:rsidP="00975C50">
            <w:pPr>
              <w:jc w:val="center"/>
              <w:rPr>
                <w:rFonts w:cs="Arial"/>
                <w:sz w:val="18"/>
                <w:szCs w:val="18"/>
              </w:rPr>
            </w:pPr>
            <w:r>
              <w:rPr>
                <w:rFonts w:cs="Arial"/>
                <w:sz w:val="18"/>
                <w:szCs w:val="18"/>
              </w:rPr>
              <w:t>$0.15</w:t>
            </w:r>
          </w:p>
        </w:tc>
      </w:tr>
      <w:tr w:rsidR="00975C50" w:rsidRPr="000E4558" w14:paraId="5DD05B0D" w14:textId="77777777" w:rsidTr="00975C50">
        <w:trPr>
          <w:trHeight w:val="304"/>
        </w:trPr>
        <w:tc>
          <w:tcPr>
            <w:tcW w:w="461" w:type="pct"/>
          </w:tcPr>
          <w:p w14:paraId="26A940CB" w14:textId="77777777" w:rsidR="00975C50" w:rsidRPr="000E4558" w:rsidRDefault="00975C50" w:rsidP="00975C50">
            <w:pPr>
              <w:jc w:val="center"/>
              <w:rPr>
                <w:rFonts w:cs="Arial"/>
                <w:sz w:val="18"/>
                <w:szCs w:val="18"/>
              </w:rPr>
            </w:pPr>
            <w:r w:rsidRPr="000E4558">
              <w:rPr>
                <w:rFonts w:cs="Arial"/>
                <w:sz w:val="18"/>
                <w:szCs w:val="18"/>
              </w:rPr>
              <w:t>10</w:t>
            </w:r>
          </w:p>
        </w:tc>
        <w:tc>
          <w:tcPr>
            <w:tcW w:w="1452" w:type="pct"/>
          </w:tcPr>
          <w:p w14:paraId="46276F2E" w14:textId="37E5E60A" w:rsidR="00975C50" w:rsidRPr="000E4558" w:rsidRDefault="00A319A2" w:rsidP="00975C50">
            <w:pPr>
              <w:jc w:val="center"/>
              <w:rPr>
                <w:rFonts w:cs="Arial"/>
                <w:sz w:val="18"/>
                <w:szCs w:val="18"/>
              </w:rPr>
            </w:pPr>
            <w:r>
              <w:rPr>
                <w:rFonts w:cs="Arial"/>
                <w:sz w:val="18"/>
                <w:szCs w:val="18"/>
              </w:rPr>
              <w:t>$50</w:t>
            </w:r>
          </w:p>
        </w:tc>
        <w:tc>
          <w:tcPr>
            <w:tcW w:w="1666" w:type="pct"/>
          </w:tcPr>
          <w:p w14:paraId="71E123D4" w14:textId="422AE105" w:rsidR="00975C50" w:rsidRPr="000E4558" w:rsidRDefault="00A319A2" w:rsidP="00975C50">
            <w:pPr>
              <w:jc w:val="center"/>
              <w:rPr>
                <w:rFonts w:cs="Arial"/>
                <w:sz w:val="18"/>
                <w:szCs w:val="18"/>
              </w:rPr>
            </w:pPr>
            <w:r>
              <w:rPr>
                <w:rFonts w:cs="Arial"/>
                <w:sz w:val="18"/>
                <w:szCs w:val="18"/>
              </w:rPr>
              <w:t>$100</w:t>
            </w:r>
          </w:p>
        </w:tc>
        <w:tc>
          <w:tcPr>
            <w:tcW w:w="1421" w:type="pct"/>
          </w:tcPr>
          <w:p w14:paraId="65288056" w14:textId="4D69EACC" w:rsidR="00975C50" w:rsidRPr="000E4558" w:rsidRDefault="00A319A2" w:rsidP="00975C50">
            <w:pPr>
              <w:jc w:val="center"/>
              <w:rPr>
                <w:rFonts w:cs="Arial"/>
                <w:sz w:val="18"/>
                <w:szCs w:val="18"/>
              </w:rPr>
            </w:pPr>
            <w:r>
              <w:rPr>
                <w:rFonts w:cs="Arial"/>
                <w:sz w:val="18"/>
                <w:szCs w:val="18"/>
              </w:rPr>
              <w:t>$0.15</w:t>
            </w:r>
          </w:p>
        </w:tc>
      </w:tr>
    </w:tbl>
    <w:p w14:paraId="62F10AAE" w14:textId="77777777" w:rsidR="00F521BD" w:rsidRDefault="00F521BD" w:rsidP="00975C50">
      <w:pPr>
        <w:spacing w:after="120"/>
        <w:rPr>
          <w:highlight w:val="green"/>
        </w:rPr>
      </w:pPr>
    </w:p>
    <w:p w14:paraId="0D19F63C" w14:textId="29AE338F" w:rsidR="00347181" w:rsidRDefault="00347181" w:rsidP="00975C50">
      <w:pPr>
        <w:spacing w:after="120"/>
        <w:rPr>
          <w:sz w:val="20"/>
          <w:szCs w:val="20"/>
        </w:rPr>
      </w:pPr>
      <w:r w:rsidRPr="000A611C">
        <w:rPr>
          <w:sz w:val="20"/>
          <w:szCs w:val="20"/>
        </w:rPr>
        <w:t>The stop charge will vary based on zone. If the service location is able to be serviced on an established route of the Contractor, the Contractor will charge the stop charge and the unit price per pound charge. If the agency cannot be scheduled on an established route, the Contractor will charge the non-route stop fee and unit price per pound. The Contractor will inform the agency of these choices in writing and will work with the agency on schedule. A copy of the customer notification will be included with the monthly invoice. The service time constraint will be suspended for on-site destruction to allow the Contractor to build a route to eliminate the premium charge.</w:t>
      </w:r>
    </w:p>
    <w:tbl>
      <w:tblPr>
        <w:tblpPr w:leftFromText="180" w:rightFromText="180" w:vertAnchor="text" w:horzAnchor="margin" w:tblpXSpec="center" w:tblpY="520"/>
        <w:tblW w:w="11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5"/>
        <w:gridCol w:w="6096"/>
      </w:tblGrid>
      <w:tr w:rsidR="00425B51" w:rsidRPr="00461E6C" w14:paraId="54851D33" w14:textId="77777777" w:rsidTr="00D36BE3">
        <w:trPr>
          <w:trHeight w:val="258"/>
        </w:trPr>
        <w:tc>
          <w:tcPr>
            <w:tcW w:w="11761" w:type="dxa"/>
            <w:gridSpan w:val="2"/>
          </w:tcPr>
          <w:p w14:paraId="6C460044" w14:textId="77777777" w:rsidR="00425B51" w:rsidRPr="00DA5616" w:rsidRDefault="00425B51" w:rsidP="00D36BE3">
            <w:pPr>
              <w:pStyle w:val="TableParagraph"/>
              <w:ind w:left="4883" w:right="4876"/>
              <w:contextualSpacing/>
              <w:rPr>
                <w:b/>
                <w:sz w:val="20"/>
                <w:szCs w:val="20"/>
              </w:rPr>
            </w:pPr>
            <w:r w:rsidRPr="00DA5616">
              <w:rPr>
                <w:b/>
                <w:sz w:val="20"/>
                <w:szCs w:val="20"/>
              </w:rPr>
              <w:t>Lost Container Fee</w:t>
            </w:r>
          </w:p>
        </w:tc>
      </w:tr>
      <w:tr w:rsidR="00425B51" w:rsidRPr="00461E6C" w14:paraId="56CE0ACE" w14:textId="77777777" w:rsidTr="00D36BE3">
        <w:trPr>
          <w:trHeight w:val="258"/>
        </w:trPr>
        <w:tc>
          <w:tcPr>
            <w:tcW w:w="5665" w:type="dxa"/>
            <w:vAlign w:val="center"/>
          </w:tcPr>
          <w:p w14:paraId="11BE07F8" w14:textId="77777777" w:rsidR="00425B51" w:rsidRPr="00DA5616" w:rsidRDefault="00425B51" w:rsidP="00D36BE3">
            <w:pPr>
              <w:pStyle w:val="TableParagraph"/>
              <w:ind w:left="107"/>
              <w:contextualSpacing/>
              <w:rPr>
                <w:b/>
                <w:sz w:val="20"/>
                <w:szCs w:val="20"/>
              </w:rPr>
            </w:pPr>
            <w:r w:rsidRPr="00DA5616">
              <w:rPr>
                <w:b/>
                <w:sz w:val="20"/>
                <w:szCs w:val="20"/>
              </w:rPr>
              <w:t>Container Description</w:t>
            </w:r>
          </w:p>
        </w:tc>
        <w:tc>
          <w:tcPr>
            <w:tcW w:w="6096" w:type="dxa"/>
            <w:vAlign w:val="center"/>
          </w:tcPr>
          <w:p w14:paraId="424471C9" w14:textId="77777777" w:rsidR="00425B51" w:rsidRPr="00DA5616" w:rsidRDefault="00425B51" w:rsidP="00D36BE3">
            <w:pPr>
              <w:pStyle w:val="TableParagraph"/>
              <w:ind w:left="107"/>
              <w:contextualSpacing/>
              <w:rPr>
                <w:b/>
                <w:sz w:val="20"/>
                <w:szCs w:val="20"/>
              </w:rPr>
            </w:pPr>
            <w:r w:rsidRPr="00DA5616">
              <w:rPr>
                <w:b/>
                <w:sz w:val="20"/>
                <w:szCs w:val="20"/>
              </w:rPr>
              <w:t>Fee</w:t>
            </w:r>
          </w:p>
        </w:tc>
      </w:tr>
      <w:tr w:rsidR="00425B51" w:rsidRPr="00461E6C" w14:paraId="7AC7E647" w14:textId="77777777" w:rsidTr="00D36BE3">
        <w:trPr>
          <w:trHeight w:val="207"/>
        </w:trPr>
        <w:tc>
          <w:tcPr>
            <w:tcW w:w="5665" w:type="dxa"/>
          </w:tcPr>
          <w:p w14:paraId="3981520F" w14:textId="5BD3FB53" w:rsidR="00425B51" w:rsidRPr="00DA5616" w:rsidRDefault="00A319A2" w:rsidP="00D36BE3">
            <w:pPr>
              <w:pStyle w:val="TableParagraph"/>
              <w:ind w:left="107"/>
              <w:contextualSpacing/>
              <w:rPr>
                <w:bCs/>
                <w:sz w:val="20"/>
                <w:szCs w:val="20"/>
              </w:rPr>
            </w:pPr>
            <w:r>
              <w:rPr>
                <w:bCs/>
                <w:sz w:val="20"/>
                <w:szCs w:val="20"/>
              </w:rPr>
              <w:t>Wooden shredding console</w:t>
            </w:r>
          </w:p>
        </w:tc>
        <w:tc>
          <w:tcPr>
            <w:tcW w:w="6096" w:type="dxa"/>
            <w:vAlign w:val="center"/>
          </w:tcPr>
          <w:p w14:paraId="3135DF65" w14:textId="69602D49" w:rsidR="00425B51" w:rsidRPr="00DA5616" w:rsidRDefault="00425B51" w:rsidP="00D36BE3">
            <w:pPr>
              <w:pStyle w:val="TableParagraph"/>
              <w:contextualSpacing/>
              <w:rPr>
                <w:bCs/>
                <w:sz w:val="20"/>
                <w:szCs w:val="20"/>
              </w:rPr>
            </w:pPr>
            <w:r w:rsidRPr="00DA5616">
              <w:rPr>
                <w:bCs/>
                <w:sz w:val="20"/>
                <w:szCs w:val="20"/>
              </w:rPr>
              <w:t>$</w:t>
            </w:r>
            <w:r w:rsidR="00A319A2">
              <w:rPr>
                <w:bCs/>
                <w:sz w:val="20"/>
                <w:szCs w:val="20"/>
              </w:rPr>
              <w:t xml:space="preserve"> 85.00</w:t>
            </w:r>
          </w:p>
        </w:tc>
      </w:tr>
      <w:tr w:rsidR="00425B51" w:rsidRPr="00461E6C" w14:paraId="215CC4CC" w14:textId="77777777" w:rsidTr="00D36BE3">
        <w:trPr>
          <w:trHeight w:val="207"/>
        </w:trPr>
        <w:tc>
          <w:tcPr>
            <w:tcW w:w="5665" w:type="dxa"/>
          </w:tcPr>
          <w:p w14:paraId="61DA21A9" w14:textId="55366A24" w:rsidR="00425B51" w:rsidRPr="00DA5616" w:rsidRDefault="00A319A2" w:rsidP="00D36BE3">
            <w:pPr>
              <w:pStyle w:val="TableParagraph"/>
              <w:ind w:left="107"/>
              <w:contextualSpacing/>
              <w:rPr>
                <w:bCs/>
                <w:sz w:val="20"/>
                <w:szCs w:val="20"/>
              </w:rPr>
            </w:pPr>
            <w:r>
              <w:rPr>
                <w:bCs/>
                <w:sz w:val="20"/>
                <w:szCs w:val="20"/>
              </w:rPr>
              <w:t>64-gallon shred cart</w:t>
            </w:r>
          </w:p>
        </w:tc>
        <w:tc>
          <w:tcPr>
            <w:tcW w:w="6096" w:type="dxa"/>
            <w:vAlign w:val="center"/>
          </w:tcPr>
          <w:p w14:paraId="084A3195" w14:textId="37B8F6BC" w:rsidR="00425B51" w:rsidRPr="00DA5616" w:rsidRDefault="00425B51" w:rsidP="00D36BE3">
            <w:pPr>
              <w:pStyle w:val="TableParagraph"/>
              <w:contextualSpacing/>
              <w:rPr>
                <w:bCs/>
                <w:sz w:val="20"/>
                <w:szCs w:val="20"/>
              </w:rPr>
            </w:pPr>
            <w:r w:rsidRPr="00DA5616">
              <w:rPr>
                <w:bCs/>
                <w:sz w:val="20"/>
                <w:szCs w:val="20"/>
              </w:rPr>
              <w:t xml:space="preserve">$ </w:t>
            </w:r>
            <w:r w:rsidR="00A319A2">
              <w:rPr>
                <w:bCs/>
                <w:sz w:val="20"/>
                <w:szCs w:val="20"/>
              </w:rPr>
              <w:t>90.00</w:t>
            </w:r>
          </w:p>
        </w:tc>
      </w:tr>
      <w:tr w:rsidR="00425B51" w:rsidRPr="00461E6C" w14:paraId="4AF15FFE" w14:textId="77777777" w:rsidTr="00D36BE3">
        <w:trPr>
          <w:trHeight w:val="207"/>
        </w:trPr>
        <w:tc>
          <w:tcPr>
            <w:tcW w:w="5665" w:type="dxa"/>
          </w:tcPr>
          <w:p w14:paraId="7EF68B44" w14:textId="7A50C18F" w:rsidR="00425B51" w:rsidRPr="00DA5616" w:rsidRDefault="00A319A2" w:rsidP="00D36BE3">
            <w:pPr>
              <w:pStyle w:val="TableParagraph"/>
              <w:ind w:left="107"/>
              <w:contextualSpacing/>
              <w:rPr>
                <w:bCs/>
                <w:sz w:val="20"/>
                <w:szCs w:val="20"/>
              </w:rPr>
            </w:pPr>
            <w:r>
              <w:rPr>
                <w:bCs/>
                <w:sz w:val="20"/>
                <w:szCs w:val="20"/>
              </w:rPr>
              <w:t>96-gallon shred cart</w:t>
            </w:r>
          </w:p>
        </w:tc>
        <w:tc>
          <w:tcPr>
            <w:tcW w:w="6096" w:type="dxa"/>
            <w:vAlign w:val="center"/>
          </w:tcPr>
          <w:p w14:paraId="5349A2A4" w14:textId="7EF60684" w:rsidR="00425B51" w:rsidRPr="00DA5616" w:rsidRDefault="00425B51" w:rsidP="00D36BE3">
            <w:pPr>
              <w:pStyle w:val="TableParagraph"/>
              <w:contextualSpacing/>
              <w:rPr>
                <w:bCs/>
                <w:sz w:val="20"/>
                <w:szCs w:val="20"/>
              </w:rPr>
            </w:pPr>
            <w:r w:rsidRPr="00DA5616">
              <w:rPr>
                <w:bCs/>
                <w:sz w:val="20"/>
                <w:szCs w:val="20"/>
              </w:rPr>
              <w:t xml:space="preserve">$ </w:t>
            </w:r>
            <w:r w:rsidR="00A319A2">
              <w:rPr>
                <w:bCs/>
                <w:sz w:val="20"/>
                <w:szCs w:val="20"/>
              </w:rPr>
              <w:t>95.00</w:t>
            </w:r>
          </w:p>
        </w:tc>
      </w:tr>
      <w:tr w:rsidR="00425B51" w:rsidRPr="00461E6C" w14:paraId="67A6FB32" w14:textId="77777777" w:rsidTr="00D36BE3">
        <w:trPr>
          <w:trHeight w:val="207"/>
        </w:trPr>
        <w:tc>
          <w:tcPr>
            <w:tcW w:w="5665" w:type="dxa"/>
          </w:tcPr>
          <w:p w14:paraId="28FC7B20" w14:textId="005C2A5E" w:rsidR="00425B51" w:rsidRPr="00DA5616" w:rsidRDefault="00A319A2" w:rsidP="00D36BE3">
            <w:pPr>
              <w:pStyle w:val="TableParagraph"/>
              <w:ind w:left="107"/>
              <w:contextualSpacing/>
              <w:rPr>
                <w:bCs/>
                <w:sz w:val="20"/>
                <w:szCs w:val="20"/>
              </w:rPr>
            </w:pPr>
            <w:r>
              <w:rPr>
                <w:bCs/>
                <w:sz w:val="20"/>
                <w:szCs w:val="20"/>
              </w:rPr>
              <w:t>Standard padlock</w:t>
            </w:r>
          </w:p>
        </w:tc>
        <w:tc>
          <w:tcPr>
            <w:tcW w:w="6096" w:type="dxa"/>
            <w:vAlign w:val="center"/>
          </w:tcPr>
          <w:p w14:paraId="790C4B05" w14:textId="062164D8" w:rsidR="00425B51" w:rsidRPr="00DA5616" w:rsidRDefault="00425B51" w:rsidP="00D36BE3">
            <w:pPr>
              <w:pStyle w:val="TableParagraph"/>
              <w:contextualSpacing/>
              <w:rPr>
                <w:bCs/>
                <w:sz w:val="20"/>
                <w:szCs w:val="20"/>
              </w:rPr>
            </w:pPr>
            <w:r w:rsidRPr="00DA5616">
              <w:rPr>
                <w:bCs/>
                <w:sz w:val="20"/>
                <w:szCs w:val="20"/>
              </w:rPr>
              <w:t xml:space="preserve">$ </w:t>
            </w:r>
            <w:r w:rsidR="0054552A">
              <w:rPr>
                <w:bCs/>
                <w:sz w:val="20"/>
                <w:szCs w:val="20"/>
              </w:rPr>
              <w:t>8</w:t>
            </w:r>
            <w:r w:rsidR="00A319A2">
              <w:rPr>
                <w:bCs/>
                <w:sz w:val="20"/>
                <w:szCs w:val="20"/>
              </w:rPr>
              <w:t>.00</w:t>
            </w:r>
            <w:r w:rsidRPr="00DA5616">
              <w:rPr>
                <w:bCs/>
                <w:sz w:val="20"/>
                <w:szCs w:val="20"/>
              </w:rPr>
              <w:t xml:space="preserve"> </w:t>
            </w:r>
          </w:p>
        </w:tc>
      </w:tr>
      <w:tr w:rsidR="00425B51" w:rsidRPr="00461E6C" w14:paraId="1897245C" w14:textId="77777777" w:rsidTr="00D36BE3">
        <w:trPr>
          <w:trHeight w:val="286"/>
        </w:trPr>
        <w:tc>
          <w:tcPr>
            <w:tcW w:w="5665" w:type="dxa"/>
          </w:tcPr>
          <w:p w14:paraId="0BFF9B16" w14:textId="77777777" w:rsidR="00425B51" w:rsidRPr="00DA5616" w:rsidRDefault="00425B51" w:rsidP="00D36BE3">
            <w:pPr>
              <w:pStyle w:val="TableParagraph"/>
              <w:ind w:left="107"/>
              <w:contextualSpacing/>
              <w:rPr>
                <w:bCs/>
                <w:sz w:val="20"/>
                <w:szCs w:val="20"/>
              </w:rPr>
            </w:pPr>
          </w:p>
        </w:tc>
        <w:tc>
          <w:tcPr>
            <w:tcW w:w="6096" w:type="dxa"/>
            <w:vAlign w:val="center"/>
          </w:tcPr>
          <w:p w14:paraId="67ED6060" w14:textId="77777777" w:rsidR="00425B51" w:rsidRPr="00DA5616" w:rsidRDefault="00425B51" w:rsidP="00D36BE3">
            <w:pPr>
              <w:pStyle w:val="TableParagraph"/>
              <w:contextualSpacing/>
              <w:rPr>
                <w:bCs/>
                <w:sz w:val="20"/>
                <w:szCs w:val="20"/>
              </w:rPr>
            </w:pPr>
            <w:r w:rsidRPr="00DA5616">
              <w:rPr>
                <w:bCs/>
                <w:sz w:val="20"/>
                <w:szCs w:val="20"/>
              </w:rPr>
              <w:t xml:space="preserve">$ </w:t>
            </w:r>
          </w:p>
        </w:tc>
      </w:tr>
      <w:tr w:rsidR="00425B51" w:rsidRPr="00461E6C" w14:paraId="6ECCB7EE" w14:textId="77777777" w:rsidTr="00D36BE3">
        <w:trPr>
          <w:trHeight w:val="258"/>
        </w:trPr>
        <w:tc>
          <w:tcPr>
            <w:tcW w:w="5665" w:type="dxa"/>
          </w:tcPr>
          <w:p w14:paraId="795A9CF5" w14:textId="77777777" w:rsidR="00425B51" w:rsidRPr="00DA5616" w:rsidRDefault="00425B51" w:rsidP="00D36BE3">
            <w:pPr>
              <w:pStyle w:val="TableParagraph"/>
              <w:ind w:left="107"/>
              <w:contextualSpacing/>
              <w:rPr>
                <w:bCs/>
                <w:sz w:val="20"/>
                <w:szCs w:val="20"/>
              </w:rPr>
            </w:pPr>
          </w:p>
        </w:tc>
        <w:tc>
          <w:tcPr>
            <w:tcW w:w="6096" w:type="dxa"/>
            <w:vAlign w:val="center"/>
          </w:tcPr>
          <w:p w14:paraId="24446468" w14:textId="77777777" w:rsidR="00425B51" w:rsidRPr="00DA5616" w:rsidRDefault="00425B51" w:rsidP="00D36BE3">
            <w:pPr>
              <w:pStyle w:val="TableParagraph"/>
              <w:contextualSpacing/>
              <w:rPr>
                <w:bCs/>
                <w:sz w:val="20"/>
                <w:szCs w:val="20"/>
              </w:rPr>
            </w:pPr>
            <w:r w:rsidRPr="00DA5616">
              <w:rPr>
                <w:bCs/>
                <w:sz w:val="20"/>
                <w:szCs w:val="20"/>
              </w:rPr>
              <w:t>$</w:t>
            </w:r>
          </w:p>
        </w:tc>
      </w:tr>
    </w:tbl>
    <w:p w14:paraId="0AEF3DD0" w14:textId="77777777" w:rsidR="00F12620" w:rsidRPr="00DE1E7C" w:rsidRDefault="00F12620" w:rsidP="00DE1E7C">
      <w:pPr>
        <w:pStyle w:val="BodyTextIndent"/>
      </w:pPr>
    </w:p>
    <w:p w14:paraId="1DE33E62" w14:textId="31DCF358" w:rsidR="00347181" w:rsidRDefault="00347181" w:rsidP="00347181">
      <w:pPr>
        <w:pStyle w:val="BodyText"/>
        <w:ind w:left="-720" w:right="300"/>
        <w:contextualSpacing/>
        <w:rPr>
          <w:sz w:val="18"/>
          <w:szCs w:val="18"/>
        </w:rPr>
      </w:pPr>
    </w:p>
    <w:tbl>
      <w:tblPr>
        <w:tblW w:w="1080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43"/>
        <w:gridCol w:w="5257"/>
      </w:tblGrid>
      <w:tr w:rsidR="00347181" w:rsidRPr="00461E6C" w14:paraId="57FD82E0" w14:textId="77777777" w:rsidTr="00347181">
        <w:trPr>
          <w:trHeight w:val="263"/>
        </w:trPr>
        <w:tc>
          <w:tcPr>
            <w:tcW w:w="5543" w:type="dxa"/>
          </w:tcPr>
          <w:p w14:paraId="3B3147E7" w14:textId="39DE2124" w:rsidR="00347181" w:rsidRPr="00347181" w:rsidRDefault="00347181" w:rsidP="00347181">
            <w:pPr>
              <w:pStyle w:val="TableParagraph"/>
              <w:contextualSpacing/>
              <w:rPr>
                <w:sz w:val="20"/>
                <w:szCs w:val="20"/>
              </w:rPr>
            </w:pPr>
            <w:r>
              <w:rPr>
                <w:sz w:val="20"/>
                <w:szCs w:val="20"/>
              </w:rPr>
              <w:t xml:space="preserve">                                    </w:t>
            </w:r>
            <w:r w:rsidRPr="00347181">
              <w:rPr>
                <w:sz w:val="20"/>
                <w:szCs w:val="20"/>
              </w:rPr>
              <w:t>Total Five-Year Price (Zone 7 and 10):</w:t>
            </w:r>
          </w:p>
        </w:tc>
        <w:tc>
          <w:tcPr>
            <w:tcW w:w="5257" w:type="dxa"/>
          </w:tcPr>
          <w:p w14:paraId="6CA02D7A" w14:textId="704BE77A" w:rsidR="00347181" w:rsidRPr="000A611C" w:rsidRDefault="00B47E9A" w:rsidP="00347181">
            <w:pPr>
              <w:pStyle w:val="TableParagraph"/>
              <w:contextualSpacing/>
              <w:rPr>
                <w:sz w:val="20"/>
                <w:szCs w:val="20"/>
              </w:rPr>
            </w:pPr>
            <w:r>
              <w:rPr>
                <w:sz w:val="20"/>
                <w:szCs w:val="20"/>
              </w:rPr>
              <w:t>$436,130</w:t>
            </w:r>
          </w:p>
        </w:tc>
      </w:tr>
      <w:tr w:rsidR="00347181" w:rsidRPr="00461E6C" w14:paraId="3564C411" w14:textId="77777777" w:rsidTr="00347181">
        <w:trPr>
          <w:trHeight w:val="125"/>
        </w:trPr>
        <w:tc>
          <w:tcPr>
            <w:tcW w:w="5543" w:type="dxa"/>
          </w:tcPr>
          <w:p w14:paraId="3392B866" w14:textId="65744DEB" w:rsidR="00347181" w:rsidRPr="00347181" w:rsidRDefault="00347181" w:rsidP="00347181">
            <w:pPr>
              <w:pStyle w:val="TableParagraph"/>
              <w:ind w:right="78"/>
              <w:contextualSpacing/>
              <w:rPr>
                <w:sz w:val="20"/>
                <w:szCs w:val="20"/>
              </w:rPr>
            </w:pPr>
            <w:r>
              <w:rPr>
                <w:sz w:val="20"/>
                <w:szCs w:val="20"/>
              </w:rPr>
              <w:t xml:space="preserve">                 </w:t>
            </w:r>
            <w:r w:rsidRPr="00347181">
              <w:rPr>
                <w:sz w:val="20"/>
                <w:szCs w:val="20"/>
              </w:rPr>
              <w:t>Total Five-Year Price (All Zones Except 7 and 10):</w:t>
            </w:r>
          </w:p>
        </w:tc>
        <w:tc>
          <w:tcPr>
            <w:tcW w:w="5257" w:type="dxa"/>
          </w:tcPr>
          <w:p w14:paraId="1EB8DF8C" w14:textId="77777777" w:rsidR="00347181" w:rsidRPr="000A611C" w:rsidRDefault="00347181" w:rsidP="00D36BE3">
            <w:pPr>
              <w:pStyle w:val="TableParagraph"/>
              <w:ind w:left="106"/>
              <w:contextualSpacing/>
              <w:rPr>
                <w:sz w:val="20"/>
                <w:szCs w:val="20"/>
              </w:rPr>
            </w:pPr>
            <w:r w:rsidRPr="000A611C">
              <w:rPr>
                <w:sz w:val="20"/>
                <w:szCs w:val="20"/>
              </w:rPr>
              <w:t>AS NEEDED</w:t>
            </w:r>
          </w:p>
        </w:tc>
      </w:tr>
      <w:tr w:rsidR="00347181" w:rsidRPr="00461E6C" w14:paraId="7618350B" w14:textId="77777777" w:rsidTr="00347181">
        <w:trPr>
          <w:trHeight w:val="261"/>
        </w:trPr>
        <w:tc>
          <w:tcPr>
            <w:tcW w:w="5543" w:type="dxa"/>
            <w:shd w:val="clear" w:color="auto" w:fill="auto"/>
            <w:vAlign w:val="center"/>
          </w:tcPr>
          <w:p w14:paraId="75C2A194" w14:textId="485A4BDE" w:rsidR="00347181" w:rsidRPr="000A611C" w:rsidRDefault="000A611C" w:rsidP="00347181">
            <w:pPr>
              <w:pStyle w:val="TableParagraph"/>
              <w:contextualSpacing/>
              <w:rPr>
                <w:b/>
                <w:sz w:val="20"/>
                <w:szCs w:val="20"/>
              </w:rPr>
            </w:pPr>
            <w:r w:rsidRPr="000A611C">
              <w:rPr>
                <w:b/>
                <w:sz w:val="20"/>
                <w:szCs w:val="20"/>
              </w:rPr>
              <w:t xml:space="preserve">     </w:t>
            </w:r>
            <w:r w:rsidR="00347181" w:rsidRPr="000A611C">
              <w:rPr>
                <w:b/>
                <w:sz w:val="20"/>
                <w:szCs w:val="20"/>
              </w:rPr>
              <w:t xml:space="preserve">TOTAL </w:t>
            </w:r>
            <w:r w:rsidRPr="000A611C">
              <w:rPr>
                <w:b/>
                <w:sz w:val="20"/>
                <w:szCs w:val="20"/>
              </w:rPr>
              <w:t xml:space="preserve">FIVE_YEAR </w:t>
            </w:r>
            <w:r w:rsidR="00347181" w:rsidRPr="000A611C">
              <w:rPr>
                <w:b/>
                <w:sz w:val="20"/>
                <w:szCs w:val="20"/>
              </w:rPr>
              <w:t>PRICE FOR ON-SITE SHREDDING:</w:t>
            </w:r>
          </w:p>
        </w:tc>
        <w:tc>
          <w:tcPr>
            <w:tcW w:w="5257" w:type="dxa"/>
            <w:shd w:val="clear" w:color="auto" w:fill="auto"/>
            <w:vAlign w:val="center"/>
          </w:tcPr>
          <w:p w14:paraId="46BDB010" w14:textId="713AF4C0" w:rsidR="00347181" w:rsidRPr="000A611C" w:rsidRDefault="00F86C8C" w:rsidP="000A611C">
            <w:pPr>
              <w:pStyle w:val="TableParagraph"/>
              <w:ind w:right="2272"/>
              <w:contextualSpacing/>
              <w:rPr>
                <w:b/>
                <w:sz w:val="20"/>
                <w:szCs w:val="20"/>
              </w:rPr>
            </w:pPr>
            <w:r>
              <w:rPr>
                <w:b/>
                <w:sz w:val="20"/>
                <w:szCs w:val="20"/>
              </w:rPr>
              <w:t>As needed</w:t>
            </w:r>
          </w:p>
        </w:tc>
      </w:tr>
      <w:tr w:rsidR="00347181" w:rsidRPr="00461E6C" w14:paraId="1201F035" w14:textId="77777777" w:rsidTr="00347181">
        <w:trPr>
          <w:trHeight w:val="414"/>
        </w:trPr>
        <w:tc>
          <w:tcPr>
            <w:tcW w:w="5543" w:type="dxa"/>
            <w:shd w:val="clear" w:color="auto" w:fill="auto"/>
            <w:vAlign w:val="center"/>
          </w:tcPr>
          <w:p w14:paraId="19B7E208" w14:textId="55BAF403" w:rsidR="00347181" w:rsidRPr="00461E6C" w:rsidRDefault="00347181" w:rsidP="00347181">
            <w:pPr>
              <w:pStyle w:val="TableParagraph"/>
              <w:ind w:right="505"/>
              <w:contextualSpacing/>
              <w:rPr>
                <w:b/>
                <w:sz w:val="18"/>
                <w:szCs w:val="18"/>
              </w:rPr>
            </w:pPr>
            <w:r w:rsidRPr="000A611C">
              <w:rPr>
                <w:b/>
                <w:sz w:val="20"/>
                <w:szCs w:val="20"/>
              </w:rPr>
              <w:t xml:space="preserve">TOTAL </w:t>
            </w:r>
            <w:r w:rsidR="000A611C" w:rsidRPr="000A611C">
              <w:rPr>
                <w:b/>
                <w:sz w:val="20"/>
                <w:szCs w:val="20"/>
              </w:rPr>
              <w:t>FIVE_YEAR</w:t>
            </w:r>
            <w:r w:rsidRPr="000A611C">
              <w:rPr>
                <w:b/>
                <w:sz w:val="20"/>
                <w:szCs w:val="20"/>
              </w:rPr>
              <w:t xml:space="preserve"> ESTIMATED CONTRACT VALUE FOR CONFIDENTIAL DOCUMENT DESTRUCTION</w:t>
            </w:r>
          </w:p>
        </w:tc>
        <w:tc>
          <w:tcPr>
            <w:tcW w:w="5257" w:type="dxa"/>
            <w:shd w:val="clear" w:color="auto" w:fill="auto"/>
            <w:vAlign w:val="center"/>
          </w:tcPr>
          <w:p w14:paraId="3E670A46" w14:textId="1923A4FD" w:rsidR="00347181" w:rsidRPr="000A611C" w:rsidRDefault="00F86C8C" w:rsidP="000A611C">
            <w:pPr>
              <w:pStyle w:val="TableParagraph"/>
              <w:ind w:right="2272"/>
              <w:contextualSpacing/>
              <w:rPr>
                <w:b/>
                <w:sz w:val="20"/>
                <w:szCs w:val="20"/>
              </w:rPr>
            </w:pPr>
            <w:r>
              <w:rPr>
                <w:b/>
                <w:sz w:val="20"/>
                <w:szCs w:val="20"/>
              </w:rPr>
              <w:t>$436,130</w:t>
            </w:r>
          </w:p>
        </w:tc>
      </w:tr>
    </w:tbl>
    <w:p w14:paraId="04704439" w14:textId="77777777" w:rsidR="00347181" w:rsidRPr="00461E6C" w:rsidRDefault="00347181" w:rsidP="00347181">
      <w:pPr>
        <w:pStyle w:val="BodyText"/>
        <w:ind w:left="-720" w:right="300"/>
        <w:contextualSpacing/>
        <w:rPr>
          <w:sz w:val="18"/>
          <w:szCs w:val="18"/>
        </w:rPr>
      </w:pPr>
    </w:p>
    <w:p w14:paraId="78EBCCEC" w14:textId="5976A683" w:rsidR="006D375B" w:rsidRPr="006D375B" w:rsidRDefault="006D375B" w:rsidP="006D375B">
      <w:pPr>
        <w:pStyle w:val="BodyTextIndent"/>
        <w:rPr>
          <w:highlight w:val="green"/>
        </w:rPr>
      </w:pPr>
    </w:p>
    <w:p w14:paraId="6E67F16E" w14:textId="24A5F3F6" w:rsidR="003C756C" w:rsidRDefault="003C756C" w:rsidP="003C756C">
      <w:pPr>
        <w:pStyle w:val="BodyTextIndent"/>
        <w:rPr>
          <w:highlight w:val="green"/>
        </w:rPr>
      </w:pPr>
    </w:p>
    <w:p w14:paraId="588ED755" w14:textId="7AE7AA26" w:rsidR="006D375B" w:rsidRDefault="006D375B" w:rsidP="009F1FBA">
      <w:pPr>
        <w:pStyle w:val="BodyTextIndent"/>
        <w:ind w:left="0"/>
        <w:rPr>
          <w:highlight w:val="green"/>
        </w:rPr>
      </w:pPr>
    </w:p>
    <w:sectPr w:rsidR="006D375B" w:rsidSect="00F521BD">
      <w:headerReference w:type="even" r:id="rId11"/>
      <w:headerReference w:type="default" r:id="rId12"/>
      <w:footerReference w:type="even" r:id="rId13"/>
      <w:footerReference w:type="default" r:id="rId14"/>
      <w:headerReference w:type="first" r:id="rId15"/>
      <w:footerReference w:type="first" r:id="rId16"/>
      <w:pgSz w:w="12240" w:h="15840"/>
      <w:pgMar w:top="880" w:right="1300" w:bottom="900" w:left="1580" w:header="699" w:footer="71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E00" w14:textId="77777777" w:rsidR="00A81DBE" w:rsidRDefault="00A81DBE" w:rsidP="00077914">
      <w:pPr>
        <w:spacing w:after="0"/>
      </w:pPr>
      <w:r>
        <w:separator/>
      </w:r>
    </w:p>
  </w:endnote>
  <w:endnote w:type="continuationSeparator" w:id="0">
    <w:p w14:paraId="4881227C" w14:textId="77777777" w:rsidR="00A81DBE" w:rsidRDefault="00A81DBE" w:rsidP="00077914">
      <w:pPr>
        <w:spacing w:after="0"/>
      </w:pPr>
      <w:r>
        <w:continuationSeparator/>
      </w:r>
    </w:p>
  </w:endnote>
  <w:endnote w:type="continuationNotice" w:id="1">
    <w:p w14:paraId="40C7A582" w14:textId="77777777" w:rsidR="00A81DBE" w:rsidRDefault="00A8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8D92" w14:textId="77777777" w:rsidR="00FD5B47" w:rsidRDefault="00FD5B47">
    <w:pPr>
      <w:pStyle w:val="Footer"/>
    </w:pPr>
  </w:p>
  <w:p w14:paraId="514A24B5" w14:textId="77777777" w:rsidR="00FD5B47" w:rsidRDefault="00FD5B47"/>
  <w:p w14:paraId="77154190" w14:textId="77777777" w:rsidR="00E13D15" w:rsidRDefault="00E13D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355D419F" w14:textId="2DBF8175" w:rsidR="00FD5B47" w:rsidRPr="00D15FD8" w:rsidRDefault="00FD5B47">
            <w:pPr>
              <w:pStyle w:val="Footer"/>
              <w:jc w:val="right"/>
              <w:rPr>
                <w:sz w:val="20"/>
                <w:szCs w:val="18"/>
              </w:rPr>
            </w:pPr>
            <w:r w:rsidRPr="00D15FD8">
              <w:rPr>
                <w:sz w:val="20"/>
                <w:szCs w:val="18"/>
              </w:rPr>
              <w:t>Version 2021-</w:t>
            </w:r>
            <w:r>
              <w:rPr>
                <w:sz w:val="20"/>
                <w:szCs w:val="18"/>
              </w:rPr>
              <w:t>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r w:rsidRPr="00D15FD8">
              <w:rPr>
                <w:sz w:val="20"/>
                <w:szCs w:val="18"/>
              </w:rPr>
              <w:t xml:space="preserve"> of </w:t>
            </w:r>
            <w:r w:rsidRPr="00D15FD8">
              <w:rPr>
                <w:b/>
                <w:bCs/>
                <w:sz w:val="20"/>
                <w:szCs w:val="20"/>
              </w:rPr>
              <w:fldChar w:fldCharType="begin"/>
            </w:r>
            <w:r w:rsidRPr="00D15FD8">
              <w:rPr>
                <w:b/>
                <w:bCs/>
                <w:sz w:val="20"/>
                <w:szCs w:val="18"/>
              </w:rPr>
              <w:instrText xml:space="preserve"> NUMPAGES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p w14:paraId="3E405058" w14:textId="77777777" w:rsidR="00E13D15" w:rsidRDefault="00E13D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6637" w14:textId="77777777" w:rsidR="00E41FEC" w:rsidRDefault="00E4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B91" w14:textId="77777777" w:rsidR="00A81DBE" w:rsidRDefault="00A81DBE" w:rsidP="00077914">
      <w:pPr>
        <w:spacing w:after="0"/>
      </w:pPr>
      <w:bookmarkStart w:id="0" w:name="_Hlk104377408"/>
      <w:bookmarkEnd w:id="0"/>
      <w:r>
        <w:separator/>
      </w:r>
    </w:p>
  </w:footnote>
  <w:footnote w:type="continuationSeparator" w:id="0">
    <w:p w14:paraId="68D9A84A" w14:textId="77777777" w:rsidR="00A81DBE" w:rsidRDefault="00A81DBE" w:rsidP="00077914">
      <w:pPr>
        <w:spacing w:after="0"/>
      </w:pPr>
      <w:r>
        <w:continuationSeparator/>
      </w:r>
    </w:p>
  </w:footnote>
  <w:footnote w:type="continuationNotice" w:id="1">
    <w:p w14:paraId="6021F7F1" w14:textId="77777777" w:rsidR="00A81DBE" w:rsidRDefault="00A8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9D3" w14:textId="77777777" w:rsidR="00FD5B47" w:rsidRDefault="00FD5B47">
    <w:pPr>
      <w:pStyle w:val="Header"/>
    </w:pPr>
  </w:p>
  <w:p w14:paraId="16E73F9C" w14:textId="77777777" w:rsidR="00FD5B47" w:rsidRDefault="00FD5B47"/>
  <w:p w14:paraId="05BB5615" w14:textId="77777777" w:rsidR="00E13D15" w:rsidRDefault="00E13D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E48" w14:textId="728B7B32" w:rsidR="00FD5B47" w:rsidRDefault="67D180E7"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51CD7338" wp14:editId="103ADC3C">
          <wp:extent cx="1828800" cy="402336"/>
          <wp:effectExtent l="0" t="0" r="0" b="0"/>
          <wp:docPr id="48" name="Picture 4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14:paraId="07812479" w14:textId="72C657E6" w:rsidR="00E13D15" w:rsidRDefault="00FD5B47" w:rsidP="002C2B8E">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80C" w14:textId="77777777" w:rsidR="00E41FEC" w:rsidRDefault="00E4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styleLink w:val="1111111"/>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990"/>
    <w:multiLevelType w:val="multilevel"/>
    <w:tmpl w:val="9462E36A"/>
    <w:lvl w:ilvl="0">
      <w:start w:val="5"/>
      <w:numFmt w:val="upperLetter"/>
      <w:lvlText w:val="%1."/>
      <w:lvlJc w:val="left"/>
      <w:pPr>
        <w:ind w:left="720" w:hanging="360"/>
      </w:pPr>
      <w:rPr>
        <w:rFonts w:hint="default"/>
        <w:b w:val="0"/>
        <w:bCs w:val="0"/>
      </w:rPr>
    </w:lvl>
    <w:lvl w:ilvl="1">
      <w:start w:val="1"/>
      <w:numFmt w:val="upperLetter"/>
      <w:lvlText w:val="%2."/>
      <w:lvlJc w:val="left"/>
      <w:pPr>
        <w:ind w:left="720" w:hanging="360"/>
      </w:pPr>
      <w:rPr>
        <w:rFonts w:ascii="Arial" w:hAnsi="Arial" w:cs="Arial"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30210"/>
    <w:multiLevelType w:val="hybridMultilevel"/>
    <w:tmpl w:val="A594B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2D22F8"/>
    <w:multiLevelType w:val="hybridMultilevel"/>
    <w:tmpl w:val="BC5EF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5DD0"/>
    <w:multiLevelType w:val="hybridMultilevel"/>
    <w:tmpl w:val="F746CE4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55626"/>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AE81EC2"/>
    <w:multiLevelType w:val="hybridMultilevel"/>
    <w:tmpl w:val="3F0ACAA4"/>
    <w:lvl w:ilvl="0" w:tplc="175C64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31485D"/>
    <w:multiLevelType w:val="hybridMultilevel"/>
    <w:tmpl w:val="DA4654C4"/>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A90EDE"/>
    <w:multiLevelType w:val="hybridMultilevel"/>
    <w:tmpl w:val="30E2A1CE"/>
    <w:lvl w:ilvl="0" w:tplc="EE2EF00C">
      <w:start w:val="1"/>
      <w:numFmt w:val="lowerLetter"/>
      <w:lvlText w:val="%1)"/>
      <w:lvlJc w:val="left"/>
      <w:pPr>
        <w:ind w:left="1080" w:hanging="360"/>
      </w:pPr>
      <w:rPr>
        <w:sz w:val="20"/>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BC535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8B4E99"/>
    <w:multiLevelType w:val="hybridMultilevel"/>
    <w:tmpl w:val="5A2A5ED8"/>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1EC86602">
      <w:start w:val="1"/>
      <w:numFmt w:val="lowerLetter"/>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90DCF"/>
    <w:multiLevelType w:val="hybridMultilevel"/>
    <w:tmpl w:val="CA1083FE"/>
    <w:lvl w:ilvl="0" w:tplc="FFFFFFFF">
      <w:start w:val="1"/>
      <w:numFmt w:val="lowerLetter"/>
      <w:lvlText w:val="%1)"/>
      <w:lvlJc w:val="left"/>
      <w:pPr>
        <w:ind w:left="360" w:hanging="360"/>
      </w:pPr>
      <w:rPr>
        <w:rFonts w:hint="default"/>
        <w:w w:val="100"/>
        <w:sz w:val="20"/>
        <w:szCs w:val="20"/>
      </w:rPr>
    </w:lvl>
    <w:lvl w:ilvl="1" w:tplc="FFFFFFFF">
      <w:start w:val="1"/>
      <w:numFmt w:val="lowerLetter"/>
      <w:lvlText w:val="%2."/>
      <w:lvlJc w:val="left"/>
      <w:pPr>
        <w:ind w:left="1440" w:hanging="360"/>
      </w:pPr>
      <w:rPr>
        <w:rFonts w:ascii="Arial" w:eastAsia="Arial" w:hAnsi="Arial" w:cs="Arial" w:hint="default"/>
        <w:w w:val="100"/>
        <w:sz w:val="20"/>
        <w:szCs w:val="20"/>
      </w:rPr>
    </w:lvl>
    <w:lvl w:ilvl="2" w:tplc="FFFFFFFF">
      <w:numFmt w:val="bullet"/>
      <w:lvlText w:val="•"/>
      <w:lvlJc w:val="left"/>
      <w:pPr>
        <w:ind w:left="2519" w:hanging="360"/>
      </w:pPr>
      <w:rPr>
        <w:rFonts w:hint="default"/>
      </w:rPr>
    </w:lvl>
    <w:lvl w:ilvl="3" w:tplc="FFFFFFFF">
      <w:numFmt w:val="bullet"/>
      <w:lvlText w:val="•"/>
      <w:lvlJc w:val="left"/>
      <w:pPr>
        <w:ind w:left="3590" w:hanging="360"/>
      </w:pPr>
      <w:rPr>
        <w:rFonts w:hint="default"/>
      </w:rPr>
    </w:lvl>
    <w:lvl w:ilvl="4" w:tplc="FFFFFFFF">
      <w:numFmt w:val="bullet"/>
      <w:lvlText w:val="•"/>
      <w:lvlJc w:val="left"/>
      <w:pPr>
        <w:ind w:left="4661" w:hanging="360"/>
      </w:pPr>
      <w:rPr>
        <w:rFonts w:hint="default"/>
      </w:rPr>
    </w:lvl>
    <w:lvl w:ilvl="5" w:tplc="FFFFFFFF">
      <w:numFmt w:val="bullet"/>
      <w:lvlText w:val="•"/>
      <w:lvlJc w:val="left"/>
      <w:pPr>
        <w:ind w:left="5732" w:hanging="360"/>
      </w:pPr>
      <w:rPr>
        <w:rFonts w:hint="default"/>
      </w:rPr>
    </w:lvl>
    <w:lvl w:ilvl="6" w:tplc="FFFFFFFF">
      <w:numFmt w:val="bullet"/>
      <w:lvlText w:val="•"/>
      <w:lvlJc w:val="left"/>
      <w:pPr>
        <w:ind w:left="6803" w:hanging="360"/>
      </w:pPr>
      <w:rPr>
        <w:rFonts w:hint="default"/>
      </w:rPr>
    </w:lvl>
    <w:lvl w:ilvl="7" w:tplc="FFFFFFFF">
      <w:numFmt w:val="bullet"/>
      <w:lvlText w:val="•"/>
      <w:lvlJc w:val="left"/>
      <w:pPr>
        <w:ind w:left="7874" w:hanging="360"/>
      </w:pPr>
      <w:rPr>
        <w:rFonts w:hint="default"/>
      </w:rPr>
    </w:lvl>
    <w:lvl w:ilvl="8" w:tplc="FFFFFFFF">
      <w:numFmt w:val="bullet"/>
      <w:lvlText w:val="•"/>
      <w:lvlJc w:val="left"/>
      <w:pPr>
        <w:ind w:left="8945" w:hanging="360"/>
      </w:pPr>
      <w:rPr>
        <w:rFonts w:hint="default"/>
      </w:rPr>
    </w:lvl>
  </w:abstractNum>
  <w:abstractNum w:abstractNumId="17" w15:restartNumberingAfterBreak="0">
    <w:nsid w:val="12C94D72"/>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8" w15:restartNumberingAfterBreak="0">
    <w:nsid w:val="15DA08C8"/>
    <w:multiLevelType w:val="multilevel"/>
    <w:tmpl w:val="63423B9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9675C9"/>
    <w:multiLevelType w:val="hybridMultilevel"/>
    <w:tmpl w:val="28D4BCEE"/>
    <w:lvl w:ilvl="0" w:tplc="743ED556">
      <w:start w:val="1"/>
      <w:numFmt w:val="upp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643950">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E70B8"/>
    <w:multiLevelType w:val="hybridMultilevel"/>
    <w:tmpl w:val="3A12487A"/>
    <w:lvl w:ilvl="0" w:tplc="0409000F">
      <w:start w:val="1"/>
      <w:numFmt w:val="decimal"/>
      <w:lvlText w:val="%1."/>
      <w:lvlJc w:val="left"/>
      <w:pPr>
        <w:ind w:left="1152" w:hanging="360"/>
      </w:pPr>
    </w:lvl>
    <w:lvl w:ilvl="1" w:tplc="C3E83994">
      <w:numFmt w:val="bullet"/>
      <w:lvlText w:val="•"/>
      <w:lvlJc w:val="left"/>
      <w:pPr>
        <w:ind w:left="1872" w:hanging="360"/>
      </w:pPr>
      <w:rPr>
        <w:rFonts w:ascii="Arial" w:hAnsi="Arial" w:cs="Arial" w:hint="default"/>
        <w:b w:val="0"/>
        <w:bCs w:val="0"/>
        <w:sz w:val="22"/>
        <w:szCs w:val="22"/>
        <w:lang w:val="en-US" w:eastAsia="en-US" w:bidi="en-U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19E935F8"/>
    <w:multiLevelType w:val="hybridMultilevel"/>
    <w:tmpl w:val="FFFFFFFF"/>
    <w:lvl w:ilvl="0" w:tplc="A710A016">
      <w:start w:val="1"/>
      <w:numFmt w:val="bullet"/>
      <w:pStyle w:val="MarksBullets"/>
      <w:lvlText w:val=""/>
      <w:legacy w:legacy="1" w:legacySpace="0" w:legacyIndent="144"/>
      <w:lvlJc w:val="left"/>
      <w:pPr>
        <w:ind w:left="144" w:hanging="144"/>
      </w:pPr>
      <w:rPr>
        <w:rFonts w:ascii="Symbol" w:hAnsi="Symbol" w:hint="default"/>
      </w:rPr>
    </w:lvl>
    <w:lvl w:ilvl="1" w:tplc="E6503CDC">
      <w:numFmt w:val="decimal"/>
      <w:lvlText w:val=""/>
      <w:lvlJc w:val="left"/>
    </w:lvl>
    <w:lvl w:ilvl="2" w:tplc="421203EC">
      <w:numFmt w:val="decimal"/>
      <w:lvlText w:val=""/>
      <w:lvlJc w:val="left"/>
    </w:lvl>
    <w:lvl w:ilvl="3" w:tplc="E33E55E6">
      <w:numFmt w:val="decimal"/>
      <w:lvlText w:val=""/>
      <w:lvlJc w:val="left"/>
    </w:lvl>
    <w:lvl w:ilvl="4" w:tplc="B94C4456">
      <w:numFmt w:val="decimal"/>
      <w:lvlText w:val=""/>
      <w:lvlJc w:val="left"/>
    </w:lvl>
    <w:lvl w:ilvl="5" w:tplc="F27E8D3C">
      <w:numFmt w:val="decimal"/>
      <w:lvlText w:val=""/>
      <w:lvlJc w:val="left"/>
    </w:lvl>
    <w:lvl w:ilvl="6" w:tplc="C2D2AEAC">
      <w:numFmt w:val="decimal"/>
      <w:lvlText w:val=""/>
      <w:lvlJc w:val="left"/>
    </w:lvl>
    <w:lvl w:ilvl="7" w:tplc="ACFCEE9E">
      <w:numFmt w:val="decimal"/>
      <w:lvlText w:val=""/>
      <w:lvlJc w:val="left"/>
    </w:lvl>
    <w:lvl w:ilvl="8" w:tplc="A4225554">
      <w:numFmt w:val="decimal"/>
      <w:lvlText w:val=""/>
      <w:lvlJc w:val="left"/>
    </w:lvl>
  </w:abstractNum>
  <w:abstractNum w:abstractNumId="23" w15:restartNumberingAfterBreak="0">
    <w:nsid w:val="1A067BF4"/>
    <w:multiLevelType w:val="multilevel"/>
    <w:tmpl w:val="BBFE8CB0"/>
    <w:lvl w:ilvl="0">
      <w:start w:val="1"/>
      <w:numFmt w:val="bullet"/>
      <w:pStyle w:val="DFSCheckbox"/>
      <w:lvlText w:val=""/>
      <w:lvlJc w:val="left"/>
      <w:pPr>
        <w:tabs>
          <w:tab w:val="num" w:pos="360"/>
        </w:tabs>
        <w:ind w:left="360" w:hanging="360"/>
      </w:pPr>
      <w:rPr>
        <w:rFonts w:ascii="Wingdings" w:hAnsi="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501AD"/>
    <w:multiLevelType w:val="hybridMultilevel"/>
    <w:tmpl w:val="89FABCC2"/>
    <w:lvl w:ilvl="0" w:tplc="0B646B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9765EB"/>
    <w:multiLevelType w:val="multilevel"/>
    <w:tmpl w:val="A888FDA8"/>
    <w:lvl w:ilvl="0">
      <w:start w:val="1"/>
      <w:numFmt w:val="decimal"/>
      <w:pStyle w:val="SOMBodyStyleJustified"/>
      <w:lvlText w:val="%1"/>
      <w:lvlJc w:val="left"/>
      <w:pPr>
        <w:ind w:left="360" w:hanging="360"/>
      </w:pPr>
      <w:rPr>
        <w:rFonts w:hint="default"/>
        <w:b/>
        <w:bCs/>
      </w:rPr>
    </w:lvl>
    <w:lvl w:ilvl="1">
      <w:start w:val="1"/>
      <w:numFmt w:val="decimal"/>
      <w:lvlText w:val="%1.%2"/>
      <w:lvlJc w:val="left"/>
      <w:pPr>
        <w:ind w:left="21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hanging="720"/>
      </w:pPr>
      <w:rPr>
        <w:rFonts w:hint="default"/>
        <w:b w:val="0"/>
      </w:rPr>
    </w:lvl>
    <w:lvl w:ilvl="3">
      <w:start w:val="1"/>
      <w:numFmt w:val="decimal"/>
      <w:lvlText w:val="%1.%2.%3.%4"/>
      <w:lvlJc w:val="left"/>
      <w:pPr>
        <w:ind w:left="6480" w:hanging="108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440" w:hanging="144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400" w:hanging="1800"/>
      </w:pPr>
      <w:rPr>
        <w:rFonts w:hint="default"/>
        <w:b w:val="0"/>
      </w:rPr>
    </w:lvl>
    <w:lvl w:ilvl="8">
      <w:start w:val="1"/>
      <w:numFmt w:val="decimal"/>
      <w:lvlText w:val="%1.%2.%3.%4.%5.%6.%7.%8.%9"/>
      <w:lvlJc w:val="left"/>
      <w:pPr>
        <w:ind w:left="16200" w:hanging="1800"/>
      </w:pPr>
      <w:rPr>
        <w:rFonts w:hint="default"/>
        <w:b w:val="0"/>
      </w:rPr>
    </w:lvl>
  </w:abstractNum>
  <w:abstractNum w:abstractNumId="28" w15:restartNumberingAfterBreak="0">
    <w:nsid w:val="232D2B82"/>
    <w:multiLevelType w:val="hybridMultilevel"/>
    <w:tmpl w:val="B02402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C2F4F"/>
    <w:multiLevelType w:val="hybridMultilevel"/>
    <w:tmpl w:val="7AB2A54A"/>
    <w:lvl w:ilvl="0" w:tplc="BB9284E2">
      <w:start w:val="1"/>
      <w:numFmt w:val="upperLetter"/>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F16B26"/>
    <w:multiLevelType w:val="hybridMultilevel"/>
    <w:tmpl w:val="D1DC8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A96332"/>
    <w:multiLevelType w:val="hybridMultilevel"/>
    <w:tmpl w:val="A91E8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443CC9"/>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D57782"/>
    <w:multiLevelType w:val="hybridMultilevel"/>
    <w:tmpl w:val="6ED0A3AA"/>
    <w:lvl w:ilvl="0" w:tplc="97900BF0">
      <w:start w:val="1"/>
      <w:numFmt w:val="decimal"/>
      <w:pStyle w:val="ListNumber"/>
      <w:lvlText w:val="%1."/>
      <w:lvlJc w:val="left"/>
      <w:pPr>
        <w:tabs>
          <w:tab w:val="num" w:pos="360"/>
        </w:tabs>
        <w:ind w:left="360" w:hanging="360"/>
      </w:pPr>
    </w:lvl>
    <w:lvl w:ilvl="1" w:tplc="3E76853E">
      <w:numFmt w:val="decimal"/>
      <w:lvlText w:val=""/>
      <w:lvlJc w:val="left"/>
    </w:lvl>
    <w:lvl w:ilvl="2" w:tplc="1358859E">
      <w:numFmt w:val="decimal"/>
      <w:lvlText w:val=""/>
      <w:lvlJc w:val="left"/>
    </w:lvl>
    <w:lvl w:ilvl="3" w:tplc="A8F670EA">
      <w:numFmt w:val="decimal"/>
      <w:lvlText w:val=""/>
      <w:lvlJc w:val="left"/>
    </w:lvl>
    <w:lvl w:ilvl="4" w:tplc="5930FB7E">
      <w:numFmt w:val="decimal"/>
      <w:lvlText w:val=""/>
      <w:lvlJc w:val="left"/>
    </w:lvl>
    <w:lvl w:ilvl="5" w:tplc="D11013B0">
      <w:numFmt w:val="decimal"/>
      <w:lvlText w:val=""/>
      <w:lvlJc w:val="left"/>
    </w:lvl>
    <w:lvl w:ilvl="6" w:tplc="AA027E16">
      <w:numFmt w:val="decimal"/>
      <w:lvlText w:val=""/>
      <w:lvlJc w:val="left"/>
    </w:lvl>
    <w:lvl w:ilvl="7" w:tplc="9E107D5C">
      <w:numFmt w:val="decimal"/>
      <w:lvlText w:val=""/>
      <w:lvlJc w:val="left"/>
    </w:lvl>
    <w:lvl w:ilvl="8" w:tplc="D0BA0AB0">
      <w:numFmt w:val="decimal"/>
      <w:lvlText w:val=""/>
      <w:lvlJc w:val="left"/>
    </w:lvl>
  </w:abstractNum>
  <w:abstractNum w:abstractNumId="35" w15:restartNumberingAfterBreak="0">
    <w:nsid w:val="2DDC0975"/>
    <w:multiLevelType w:val="hybridMultilevel"/>
    <w:tmpl w:val="A9CC72F4"/>
    <w:name w:val="main_list22"/>
    <w:lvl w:ilvl="0" w:tplc="9962C31A">
      <w:start w:val="1"/>
      <w:numFmt w:val="decimal"/>
      <w:lvlText w:val="%1."/>
      <w:lvlJc w:val="left"/>
      <w:pPr>
        <w:tabs>
          <w:tab w:val="num" w:pos="360"/>
        </w:tabs>
        <w:ind w:left="0" w:firstLine="0"/>
      </w:pPr>
      <w:rPr>
        <w:rFonts w:asciiTheme="minorHAnsi" w:hAnsiTheme="minorHAnsi" w:cstheme="minorHAnsi" w:hint="default"/>
        <w:b/>
        <w:i w:val="0"/>
        <w:caps/>
        <w:lang w:val="en-US" w:eastAsia="en-US" w:bidi="ar-SA"/>
      </w:rPr>
    </w:lvl>
    <w:lvl w:ilvl="1" w:tplc="DA687FD6">
      <w:start w:val="1"/>
      <w:numFmt w:val="decimal"/>
      <w:lvlText w:val="2.1%2"/>
      <w:lvlJc w:val="left"/>
      <w:pPr>
        <w:tabs>
          <w:tab w:val="num" w:pos="860"/>
        </w:tabs>
        <w:ind w:left="0" w:firstLine="360"/>
      </w:pPr>
      <w:rPr>
        <w:rFonts w:hint="default"/>
        <w:b w:val="0"/>
        <w:i w:val="0"/>
        <w:caps w:val="0"/>
        <w:lang w:val="en-US" w:eastAsia="en-US" w:bidi="ar-SA"/>
      </w:rPr>
    </w:lvl>
    <w:lvl w:ilvl="2" w:tplc="74184B16">
      <w:start w:val="1"/>
      <w:numFmt w:val="lowerLetter"/>
      <w:lvlText w:val="(%3)"/>
      <w:lvlJc w:val="left"/>
      <w:pPr>
        <w:tabs>
          <w:tab w:val="num" w:pos="1540"/>
        </w:tabs>
        <w:ind w:left="220" w:firstLine="8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ADA077EC">
      <w:start w:val="1"/>
      <w:numFmt w:val="lowerRoman"/>
      <w:pStyle w:val="uslevel4"/>
      <w:lvlText w:val="(%4)"/>
      <w:lvlJc w:val="left"/>
      <w:pPr>
        <w:tabs>
          <w:tab w:val="num" w:pos="1786"/>
        </w:tabs>
        <w:ind w:left="1786" w:hanging="461"/>
      </w:pPr>
      <w:rPr>
        <w:rFonts w:asciiTheme="minorHAnsi" w:hAnsiTheme="minorHAnsi" w:cstheme="minorHAnsi" w:hint="default"/>
        <w:b w:val="0"/>
        <w:i w:val="0"/>
        <w:lang w:val="en-US" w:eastAsia="en-US" w:bidi="ar-SA"/>
      </w:rPr>
    </w:lvl>
    <w:lvl w:ilvl="4" w:tplc="082CE1D6">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tplc="7BACF79A">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tplc="660AFCFE">
      <w:start w:val="1"/>
      <w:numFmt w:val="decimal"/>
      <w:lvlText w:val="%7."/>
      <w:lvlJc w:val="left"/>
      <w:pPr>
        <w:tabs>
          <w:tab w:val="num" w:pos="4320"/>
        </w:tabs>
        <w:ind w:left="4320" w:hanging="720"/>
      </w:pPr>
      <w:rPr>
        <w:rFonts w:hint="default"/>
        <w:lang w:val="en-US" w:eastAsia="en-US" w:bidi="ar-SA"/>
      </w:rPr>
    </w:lvl>
    <w:lvl w:ilvl="7" w:tplc="6956A986">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tplc="1CB493B6">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6" w15:restartNumberingAfterBreak="0">
    <w:nsid w:val="2EB20D85"/>
    <w:multiLevelType w:val="hybridMultilevel"/>
    <w:tmpl w:val="C99E305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37F629AD"/>
    <w:multiLevelType w:val="hybridMultilevel"/>
    <w:tmpl w:val="28AEF952"/>
    <w:lvl w:ilvl="0" w:tplc="8020B440">
      <w:start w:val="1"/>
      <w:numFmt w:val="lowerLetter"/>
      <w:lvlText w:val="%1."/>
      <w:lvlJc w:val="left"/>
      <w:pPr>
        <w:ind w:left="508" w:hanging="360"/>
      </w:pPr>
      <w:rPr>
        <w:rFonts w:ascii="Arial" w:eastAsia="Arial" w:hAnsi="Arial" w:hint="default"/>
        <w:spacing w:val="-2"/>
        <w:w w:val="99"/>
        <w:sz w:val="22"/>
        <w:szCs w:val="22"/>
      </w:rPr>
    </w:lvl>
    <w:lvl w:ilvl="1" w:tplc="3D626420">
      <w:start w:val="1"/>
      <w:numFmt w:val="bullet"/>
      <w:lvlText w:val="•"/>
      <w:lvlJc w:val="left"/>
      <w:pPr>
        <w:ind w:left="1393" w:hanging="360"/>
      </w:pPr>
      <w:rPr>
        <w:rFonts w:hint="default"/>
      </w:rPr>
    </w:lvl>
    <w:lvl w:ilvl="2" w:tplc="90BE7262">
      <w:start w:val="1"/>
      <w:numFmt w:val="bullet"/>
      <w:lvlText w:val="•"/>
      <w:lvlJc w:val="left"/>
      <w:pPr>
        <w:ind w:left="2278" w:hanging="360"/>
      </w:pPr>
      <w:rPr>
        <w:rFonts w:hint="default"/>
      </w:rPr>
    </w:lvl>
    <w:lvl w:ilvl="3" w:tplc="876EF69E">
      <w:start w:val="1"/>
      <w:numFmt w:val="bullet"/>
      <w:lvlText w:val="•"/>
      <w:lvlJc w:val="left"/>
      <w:pPr>
        <w:ind w:left="3163" w:hanging="360"/>
      </w:pPr>
      <w:rPr>
        <w:rFonts w:hint="default"/>
      </w:rPr>
    </w:lvl>
    <w:lvl w:ilvl="4" w:tplc="AE50DCCE">
      <w:start w:val="1"/>
      <w:numFmt w:val="bullet"/>
      <w:lvlText w:val="•"/>
      <w:lvlJc w:val="left"/>
      <w:pPr>
        <w:ind w:left="4048" w:hanging="360"/>
      </w:pPr>
      <w:rPr>
        <w:rFonts w:hint="default"/>
      </w:rPr>
    </w:lvl>
    <w:lvl w:ilvl="5" w:tplc="852A1BAC">
      <w:start w:val="1"/>
      <w:numFmt w:val="bullet"/>
      <w:lvlText w:val="•"/>
      <w:lvlJc w:val="left"/>
      <w:pPr>
        <w:ind w:left="4934" w:hanging="360"/>
      </w:pPr>
      <w:rPr>
        <w:rFonts w:hint="default"/>
      </w:rPr>
    </w:lvl>
    <w:lvl w:ilvl="6" w:tplc="FAFC1CB2">
      <w:start w:val="1"/>
      <w:numFmt w:val="bullet"/>
      <w:lvlText w:val="•"/>
      <w:lvlJc w:val="left"/>
      <w:pPr>
        <w:ind w:left="5819" w:hanging="360"/>
      </w:pPr>
      <w:rPr>
        <w:rFonts w:hint="default"/>
      </w:rPr>
    </w:lvl>
    <w:lvl w:ilvl="7" w:tplc="5F641B00">
      <w:start w:val="1"/>
      <w:numFmt w:val="bullet"/>
      <w:lvlText w:val="•"/>
      <w:lvlJc w:val="left"/>
      <w:pPr>
        <w:ind w:left="6704" w:hanging="360"/>
      </w:pPr>
      <w:rPr>
        <w:rFonts w:hint="default"/>
      </w:rPr>
    </w:lvl>
    <w:lvl w:ilvl="8" w:tplc="2FC64A66">
      <w:start w:val="1"/>
      <w:numFmt w:val="bullet"/>
      <w:lvlText w:val="•"/>
      <w:lvlJc w:val="left"/>
      <w:pPr>
        <w:ind w:left="7589" w:hanging="360"/>
      </w:pPr>
      <w:rPr>
        <w:rFonts w:hint="default"/>
      </w:rPr>
    </w:lvl>
  </w:abstractNum>
  <w:abstractNum w:abstractNumId="4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3C361F93"/>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CD05BE"/>
    <w:multiLevelType w:val="hybridMultilevel"/>
    <w:tmpl w:val="EA66ECFE"/>
    <w:lvl w:ilvl="0" w:tplc="A5FE99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C726C"/>
    <w:multiLevelType w:val="hybridMultilevel"/>
    <w:tmpl w:val="CC72E4F8"/>
    <w:lvl w:ilvl="0" w:tplc="E3C80388">
      <w:numFmt w:val="bullet"/>
      <w:lvlText w:val="•"/>
      <w:lvlJc w:val="left"/>
      <w:pPr>
        <w:ind w:left="1080" w:hanging="360"/>
      </w:pPr>
      <w:rPr>
        <w:rFonts w:hint="default"/>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22603"/>
    <w:multiLevelType w:val="hybridMultilevel"/>
    <w:tmpl w:val="E4DC73A6"/>
    <w:lvl w:ilvl="0" w:tplc="030A10CA">
      <w:start w:val="1"/>
      <w:numFmt w:val="bullet"/>
      <w:pStyle w:val="mjstableBulletnoindent"/>
      <w:lvlText w:val=""/>
      <w:lvlJc w:val="left"/>
      <w:pPr>
        <w:tabs>
          <w:tab w:val="num" w:pos="360"/>
        </w:tabs>
        <w:ind w:left="288" w:hanging="288"/>
      </w:pPr>
      <w:rPr>
        <w:rFonts w:ascii="Symbol" w:hAnsi="Symbol" w:hint="default"/>
      </w:rPr>
    </w:lvl>
    <w:lvl w:ilvl="1" w:tplc="7A3CC292" w:tentative="1">
      <w:start w:val="1"/>
      <w:numFmt w:val="bullet"/>
      <w:lvlText w:val="o"/>
      <w:lvlJc w:val="left"/>
      <w:pPr>
        <w:tabs>
          <w:tab w:val="num" w:pos="1440"/>
        </w:tabs>
        <w:ind w:left="1440" w:hanging="360"/>
      </w:pPr>
      <w:rPr>
        <w:rFonts w:ascii="Courier New" w:hAnsi="Courier New" w:hint="default"/>
      </w:rPr>
    </w:lvl>
    <w:lvl w:ilvl="2" w:tplc="FF5E61A0" w:tentative="1">
      <w:start w:val="1"/>
      <w:numFmt w:val="bullet"/>
      <w:lvlText w:val=""/>
      <w:lvlJc w:val="left"/>
      <w:pPr>
        <w:tabs>
          <w:tab w:val="num" w:pos="2160"/>
        </w:tabs>
        <w:ind w:left="2160" w:hanging="360"/>
      </w:pPr>
      <w:rPr>
        <w:rFonts w:ascii="Wingdings" w:hAnsi="Wingdings" w:hint="default"/>
      </w:rPr>
    </w:lvl>
    <w:lvl w:ilvl="3" w:tplc="AE32637C" w:tentative="1">
      <w:start w:val="1"/>
      <w:numFmt w:val="bullet"/>
      <w:lvlText w:val=""/>
      <w:lvlJc w:val="left"/>
      <w:pPr>
        <w:tabs>
          <w:tab w:val="num" w:pos="2880"/>
        </w:tabs>
        <w:ind w:left="2880" w:hanging="360"/>
      </w:pPr>
      <w:rPr>
        <w:rFonts w:ascii="Symbol" w:hAnsi="Symbol" w:hint="default"/>
      </w:rPr>
    </w:lvl>
    <w:lvl w:ilvl="4" w:tplc="0F8CC6BC" w:tentative="1">
      <w:start w:val="1"/>
      <w:numFmt w:val="bullet"/>
      <w:lvlText w:val="o"/>
      <w:lvlJc w:val="left"/>
      <w:pPr>
        <w:tabs>
          <w:tab w:val="num" w:pos="3600"/>
        </w:tabs>
        <w:ind w:left="3600" w:hanging="360"/>
      </w:pPr>
      <w:rPr>
        <w:rFonts w:ascii="Courier New" w:hAnsi="Courier New" w:hint="default"/>
      </w:rPr>
    </w:lvl>
    <w:lvl w:ilvl="5" w:tplc="CE96E606" w:tentative="1">
      <w:start w:val="1"/>
      <w:numFmt w:val="bullet"/>
      <w:lvlText w:val=""/>
      <w:lvlJc w:val="left"/>
      <w:pPr>
        <w:tabs>
          <w:tab w:val="num" w:pos="4320"/>
        </w:tabs>
        <w:ind w:left="4320" w:hanging="360"/>
      </w:pPr>
      <w:rPr>
        <w:rFonts w:ascii="Wingdings" w:hAnsi="Wingdings" w:hint="default"/>
      </w:rPr>
    </w:lvl>
    <w:lvl w:ilvl="6" w:tplc="058E5A54" w:tentative="1">
      <w:start w:val="1"/>
      <w:numFmt w:val="bullet"/>
      <w:lvlText w:val=""/>
      <w:lvlJc w:val="left"/>
      <w:pPr>
        <w:tabs>
          <w:tab w:val="num" w:pos="5040"/>
        </w:tabs>
        <w:ind w:left="5040" w:hanging="360"/>
      </w:pPr>
      <w:rPr>
        <w:rFonts w:ascii="Symbol" w:hAnsi="Symbol" w:hint="default"/>
      </w:rPr>
    </w:lvl>
    <w:lvl w:ilvl="7" w:tplc="E230C5CE" w:tentative="1">
      <w:start w:val="1"/>
      <w:numFmt w:val="bullet"/>
      <w:lvlText w:val="o"/>
      <w:lvlJc w:val="left"/>
      <w:pPr>
        <w:tabs>
          <w:tab w:val="num" w:pos="5760"/>
        </w:tabs>
        <w:ind w:left="5760" w:hanging="360"/>
      </w:pPr>
      <w:rPr>
        <w:rFonts w:ascii="Courier New" w:hAnsi="Courier New" w:hint="default"/>
      </w:rPr>
    </w:lvl>
    <w:lvl w:ilvl="8" w:tplc="046E421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AF12EF"/>
    <w:multiLevelType w:val="hybridMultilevel"/>
    <w:tmpl w:val="1E644A98"/>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700AC"/>
    <w:multiLevelType w:val="hybridMultilevel"/>
    <w:tmpl w:val="1D2206B8"/>
    <w:lvl w:ilvl="0" w:tplc="0409000F">
      <w:start w:val="1"/>
      <w:numFmt w:val="decimal"/>
      <w:lvlText w:val="%1."/>
      <w:lvlJc w:val="left"/>
      <w:pPr>
        <w:ind w:left="720" w:hanging="360"/>
      </w:pPr>
    </w:lvl>
    <w:lvl w:ilvl="1" w:tplc="3EA82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E8067B"/>
    <w:multiLevelType w:val="multilevel"/>
    <w:tmpl w:val="A1B8B128"/>
    <w:lvl w:ilvl="0">
      <w:start w:val="4"/>
      <w:numFmt w:val="decimal"/>
      <w:lvlText w:val="%1"/>
      <w:lvlJc w:val="left"/>
      <w:pPr>
        <w:ind w:left="1468" w:hanging="1321"/>
      </w:pPr>
      <w:rPr>
        <w:rFonts w:hint="default"/>
      </w:rPr>
    </w:lvl>
    <w:lvl w:ilvl="1">
      <w:start w:val="4"/>
      <w:numFmt w:val="decimal"/>
      <w:lvlText w:val="%1.%2"/>
      <w:lvlJc w:val="left"/>
      <w:pPr>
        <w:ind w:left="1468" w:hanging="1321"/>
      </w:pPr>
      <w:rPr>
        <w:rFonts w:hint="default"/>
      </w:rPr>
    </w:lvl>
    <w:lvl w:ilvl="2">
      <w:start w:val="120"/>
      <w:numFmt w:val="decimal"/>
      <w:lvlText w:val="%1.%2.%3"/>
      <w:lvlJc w:val="left"/>
      <w:pPr>
        <w:ind w:left="1468" w:hanging="1321"/>
      </w:pPr>
      <w:rPr>
        <w:rFonts w:ascii="Arial" w:eastAsia="Arial" w:hAnsi="Arial" w:hint="default"/>
        <w:spacing w:val="-2"/>
        <w:w w:val="99"/>
        <w:sz w:val="28"/>
        <w:szCs w:val="28"/>
      </w:rPr>
    </w:lvl>
    <w:lvl w:ilvl="3">
      <w:start w:val="1"/>
      <w:numFmt w:val="decimal"/>
      <w:lvlText w:val="(%4)"/>
      <w:lvlJc w:val="left"/>
      <w:pPr>
        <w:ind w:left="508" w:hanging="416"/>
      </w:pPr>
      <w:rPr>
        <w:rFonts w:ascii="Arial" w:eastAsia="Arial" w:hAnsi="Arial" w:hint="default"/>
        <w:spacing w:val="-3"/>
        <w:w w:val="99"/>
        <w:sz w:val="22"/>
        <w:szCs w:val="22"/>
      </w:rPr>
    </w:lvl>
    <w:lvl w:ilvl="4">
      <w:start w:val="1"/>
      <w:numFmt w:val="bullet"/>
      <w:lvlText w:val="•"/>
      <w:lvlJc w:val="left"/>
      <w:pPr>
        <w:ind w:left="4099" w:hanging="416"/>
      </w:pPr>
      <w:rPr>
        <w:rFonts w:hint="default"/>
      </w:rPr>
    </w:lvl>
    <w:lvl w:ilvl="5">
      <w:start w:val="1"/>
      <w:numFmt w:val="bullet"/>
      <w:lvlText w:val="•"/>
      <w:lvlJc w:val="left"/>
      <w:pPr>
        <w:ind w:left="4975" w:hanging="416"/>
      </w:pPr>
      <w:rPr>
        <w:rFonts w:hint="default"/>
      </w:rPr>
    </w:lvl>
    <w:lvl w:ilvl="6">
      <w:start w:val="1"/>
      <w:numFmt w:val="bullet"/>
      <w:lvlText w:val="•"/>
      <w:lvlJc w:val="left"/>
      <w:pPr>
        <w:ind w:left="5852" w:hanging="416"/>
      </w:pPr>
      <w:rPr>
        <w:rFonts w:hint="default"/>
      </w:rPr>
    </w:lvl>
    <w:lvl w:ilvl="7">
      <w:start w:val="1"/>
      <w:numFmt w:val="bullet"/>
      <w:lvlText w:val="•"/>
      <w:lvlJc w:val="left"/>
      <w:pPr>
        <w:ind w:left="6729" w:hanging="416"/>
      </w:pPr>
      <w:rPr>
        <w:rFonts w:hint="default"/>
      </w:rPr>
    </w:lvl>
    <w:lvl w:ilvl="8">
      <w:start w:val="1"/>
      <w:numFmt w:val="bullet"/>
      <w:lvlText w:val="•"/>
      <w:lvlJc w:val="left"/>
      <w:pPr>
        <w:ind w:left="7606" w:hanging="416"/>
      </w:pPr>
      <w:rPr>
        <w:rFonts w:hint="default"/>
      </w:r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hybridMultilevel"/>
    <w:tmpl w:val="CA9A2800"/>
    <w:lvl w:ilvl="0" w:tplc="6CC2B84E">
      <w:start w:val="1"/>
      <w:numFmt w:val="bullet"/>
      <w:pStyle w:val="mjsTableList"/>
      <w:lvlText w:val=""/>
      <w:lvlJc w:val="left"/>
      <w:pPr>
        <w:tabs>
          <w:tab w:val="num" w:pos="720"/>
        </w:tabs>
        <w:ind w:left="720" w:hanging="360"/>
      </w:pPr>
      <w:rPr>
        <w:rFonts w:ascii="Symbol" w:hAnsi="Symbol" w:hint="default"/>
      </w:rPr>
    </w:lvl>
    <w:lvl w:ilvl="1" w:tplc="12C6B11E" w:tentative="1">
      <w:start w:val="1"/>
      <w:numFmt w:val="bullet"/>
      <w:lvlText w:val="o"/>
      <w:lvlJc w:val="left"/>
      <w:pPr>
        <w:tabs>
          <w:tab w:val="num" w:pos="1440"/>
        </w:tabs>
        <w:ind w:left="1440" w:hanging="360"/>
      </w:pPr>
      <w:rPr>
        <w:rFonts w:ascii="Courier New" w:hAnsi="Courier New" w:hint="default"/>
      </w:rPr>
    </w:lvl>
    <w:lvl w:ilvl="2" w:tplc="7A00BCC8" w:tentative="1">
      <w:start w:val="1"/>
      <w:numFmt w:val="bullet"/>
      <w:lvlText w:val=""/>
      <w:lvlJc w:val="left"/>
      <w:pPr>
        <w:tabs>
          <w:tab w:val="num" w:pos="2160"/>
        </w:tabs>
        <w:ind w:left="2160" w:hanging="360"/>
      </w:pPr>
      <w:rPr>
        <w:rFonts w:ascii="Wingdings" w:hAnsi="Wingdings" w:hint="default"/>
      </w:rPr>
    </w:lvl>
    <w:lvl w:ilvl="3" w:tplc="EEF49216" w:tentative="1">
      <w:start w:val="1"/>
      <w:numFmt w:val="bullet"/>
      <w:lvlText w:val=""/>
      <w:lvlJc w:val="left"/>
      <w:pPr>
        <w:tabs>
          <w:tab w:val="num" w:pos="2880"/>
        </w:tabs>
        <w:ind w:left="2880" w:hanging="360"/>
      </w:pPr>
      <w:rPr>
        <w:rFonts w:ascii="Symbol" w:hAnsi="Symbol" w:hint="default"/>
      </w:rPr>
    </w:lvl>
    <w:lvl w:ilvl="4" w:tplc="DFAEA922" w:tentative="1">
      <w:start w:val="1"/>
      <w:numFmt w:val="bullet"/>
      <w:lvlText w:val="o"/>
      <w:lvlJc w:val="left"/>
      <w:pPr>
        <w:tabs>
          <w:tab w:val="num" w:pos="3600"/>
        </w:tabs>
        <w:ind w:left="3600" w:hanging="360"/>
      </w:pPr>
      <w:rPr>
        <w:rFonts w:ascii="Courier New" w:hAnsi="Courier New" w:hint="default"/>
      </w:rPr>
    </w:lvl>
    <w:lvl w:ilvl="5" w:tplc="F4BA0404" w:tentative="1">
      <w:start w:val="1"/>
      <w:numFmt w:val="bullet"/>
      <w:lvlText w:val=""/>
      <w:lvlJc w:val="left"/>
      <w:pPr>
        <w:tabs>
          <w:tab w:val="num" w:pos="4320"/>
        </w:tabs>
        <w:ind w:left="4320" w:hanging="360"/>
      </w:pPr>
      <w:rPr>
        <w:rFonts w:ascii="Wingdings" w:hAnsi="Wingdings" w:hint="default"/>
      </w:rPr>
    </w:lvl>
    <w:lvl w:ilvl="6" w:tplc="7D0EFB30" w:tentative="1">
      <w:start w:val="1"/>
      <w:numFmt w:val="bullet"/>
      <w:lvlText w:val=""/>
      <w:lvlJc w:val="left"/>
      <w:pPr>
        <w:tabs>
          <w:tab w:val="num" w:pos="5040"/>
        </w:tabs>
        <w:ind w:left="5040" w:hanging="360"/>
      </w:pPr>
      <w:rPr>
        <w:rFonts w:ascii="Symbol" w:hAnsi="Symbol" w:hint="default"/>
      </w:rPr>
    </w:lvl>
    <w:lvl w:ilvl="7" w:tplc="1F1867BC" w:tentative="1">
      <w:start w:val="1"/>
      <w:numFmt w:val="bullet"/>
      <w:lvlText w:val="o"/>
      <w:lvlJc w:val="left"/>
      <w:pPr>
        <w:tabs>
          <w:tab w:val="num" w:pos="5760"/>
        </w:tabs>
        <w:ind w:left="5760" w:hanging="360"/>
      </w:pPr>
      <w:rPr>
        <w:rFonts w:ascii="Courier New" w:hAnsi="Courier New" w:hint="default"/>
      </w:rPr>
    </w:lvl>
    <w:lvl w:ilvl="8" w:tplc="377E5C3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85B1333"/>
    <w:multiLevelType w:val="multilevel"/>
    <w:tmpl w:val="D35E45D4"/>
    <w:lvl w:ilvl="0">
      <w:start w:val="1"/>
      <w:numFmt w:val="upperLetter"/>
      <w:lvlText w:val="%1."/>
      <w:lvlJc w:val="left"/>
      <w:pPr>
        <w:ind w:left="360" w:hanging="360"/>
      </w:pPr>
      <w:rPr>
        <w:rFonts w:hint="default"/>
        <w:b w:val="0"/>
        <w:bCs w:val="0"/>
      </w:rPr>
    </w:lvl>
    <w:lvl w:ilvl="1">
      <w:start w:val="1"/>
      <w:numFmt w:val="upperLetter"/>
      <w:lvlText w:val="%2."/>
      <w:lvlJc w:val="left"/>
      <w:pPr>
        <w:ind w:left="360" w:hanging="360"/>
      </w:pPr>
      <w:rPr>
        <w:rFonts w:ascii="Arial" w:hAnsi="Arial" w:cs="Arial"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5" w15:restartNumberingAfterBreak="0">
    <w:nsid w:val="487D3191"/>
    <w:multiLevelType w:val="hybridMultilevel"/>
    <w:tmpl w:val="BAD63FBE"/>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9807743"/>
    <w:multiLevelType w:val="hybridMultilevel"/>
    <w:tmpl w:val="608AE71A"/>
    <w:lvl w:ilvl="0" w:tplc="93826AC6">
      <w:start w:val="1"/>
      <w:numFmt w:val="decimal"/>
      <w:lvlText w:val="%1."/>
      <w:lvlJc w:val="left"/>
      <w:pPr>
        <w:tabs>
          <w:tab w:val="num" w:pos="360"/>
        </w:tabs>
        <w:ind w:left="360" w:hanging="360"/>
      </w:pPr>
      <w:rPr>
        <w:rFonts w:hint="default"/>
        <w:b/>
        <w:i w:val="0"/>
        <w:sz w:val="22"/>
        <w:szCs w:val="22"/>
      </w:rPr>
    </w:lvl>
    <w:lvl w:ilvl="1" w:tplc="7CCE6F56">
      <w:start w:val="1"/>
      <w:numFmt w:val="lowerLetter"/>
      <w:pStyle w:val="ADAbullets"/>
      <w:lvlText w:val="%2."/>
      <w:lvlJc w:val="left"/>
      <w:pPr>
        <w:ind w:left="630" w:hanging="360"/>
      </w:pPr>
      <w:rPr>
        <w:rFonts w:hint="default"/>
        <w:b w:val="0"/>
        <w:bCs/>
      </w:rPr>
    </w:lvl>
    <w:lvl w:ilvl="2" w:tplc="B7CCA67E">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C24B00"/>
    <w:multiLevelType w:val="hybridMultilevel"/>
    <w:tmpl w:val="47B2EB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EEC7D0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60"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2" w15:restartNumberingAfterBreak="0">
    <w:nsid w:val="50615085"/>
    <w:multiLevelType w:val="hybridMultilevel"/>
    <w:tmpl w:val="CA1083FE"/>
    <w:lvl w:ilvl="0" w:tplc="04090017">
      <w:start w:val="1"/>
      <w:numFmt w:val="lowerLetter"/>
      <w:lvlText w:val="%1)"/>
      <w:lvlJc w:val="left"/>
      <w:pPr>
        <w:ind w:left="360" w:hanging="360"/>
      </w:pPr>
      <w:rPr>
        <w:rFonts w:hint="default"/>
        <w:w w:val="100"/>
        <w:sz w:val="20"/>
        <w:szCs w:val="20"/>
      </w:rPr>
    </w:lvl>
    <w:lvl w:ilvl="1" w:tplc="C590A59A">
      <w:start w:val="1"/>
      <w:numFmt w:val="lowerLetter"/>
      <w:lvlText w:val="%2."/>
      <w:lvlJc w:val="left"/>
      <w:pPr>
        <w:ind w:left="1440" w:hanging="360"/>
      </w:pPr>
      <w:rPr>
        <w:rFonts w:ascii="Arial" w:eastAsia="Arial" w:hAnsi="Arial" w:cs="Arial" w:hint="default"/>
        <w:w w:val="100"/>
        <w:sz w:val="20"/>
        <w:szCs w:val="20"/>
      </w:rPr>
    </w:lvl>
    <w:lvl w:ilvl="2" w:tplc="9092C7FA">
      <w:numFmt w:val="bullet"/>
      <w:lvlText w:val="•"/>
      <w:lvlJc w:val="left"/>
      <w:pPr>
        <w:ind w:left="2519" w:hanging="360"/>
      </w:pPr>
      <w:rPr>
        <w:rFonts w:hint="default"/>
      </w:rPr>
    </w:lvl>
    <w:lvl w:ilvl="3" w:tplc="7B62F9DA">
      <w:numFmt w:val="bullet"/>
      <w:lvlText w:val="•"/>
      <w:lvlJc w:val="left"/>
      <w:pPr>
        <w:ind w:left="3590" w:hanging="360"/>
      </w:pPr>
      <w:rPr>
        <w:rFonts w:hint="default"/>
      </w:rPr>
    </w:lvl>
    <w:lvl w:ilvl="4" w:tplc="CA7479DA">
      <w:numFmt w:val="bullet"/>
      <w:lvlText w:val="•"/>
      <w:lvlJc w:val="left"/>
      <w:pPr>
        <w:ind w:left="4661" w:hanging="360"/>
      </w:pPr>
      <w:rPr>
        <w:rFonts w:hint="default"/>
      </w:rPr>
    </w:lvl>
    <w:lvl w:ilvl="5" w:tplc="1AE4F28E">
      <w:numFmt w:val="bullet"/>
      <w:lvlText w:val="•"/>
      <w:lvlJc w:val="left"/>
      <w:pPr>
        <w:ind w:left="5732" w:hanging="360"/>
      </w:pPr>
      <w:rPr>
        <w:rFonts w:hint="default"/>
      </w:rPr>
    </w:lvl>
    <w:lvl w:ilvl="6" w:tplc="B746A118">
      <w:numFmt w:val="bullet"/>
      <w:lvlText w:val="•"/>
      <w:lvlJc w:val="left"/>
      <w:pPr>
        <w:ind w:left="6803" w:hanging="360"/>
      </w:pPr>
      <w:rPr>
        <w:rFonts w:hint="default"/>
      </w:rPr>
    </w:lvl>
    <w:lvl w:ilvl="7" w:tplc="BAD29658">
      <w:numFmt w:val="bullet"/>
      <w:lvlText w:val="•"/>
      <w:lvlJc w:val="left"/>
      <w:pPr>
        <w:ind w:left="7874" w:hanging="360"/>
      </w:pPr>
      <w:rPr>
        <w:rFonts w:hint="default"/>
      </w:rPr>
    </w:lvl>
    <w:lvl w:ilvl="8" w:tplc="4C9EAE54">
      <w:numFmt w:val="bullet"/>
      <w:lvlText w:val="•"/>
      <w:lvlJc w:val="left"/>
      <w:pPr>
        <w:ind w:left="8945" w:hanging="360"/>
      </w:pPr>
      <w:rPr>
        <w:rFonts w:hint="default"/>
      </w:rPr>
    </w:lvl>
  </w:abstractNum>
  <w:abstractNum w:abstractNumId="63" w15:restartNumberingAfterBreak="0">
    <w:nsid w:val="558F26A7"/>
    <w:multiLevelType w:val="hybridMultilevel"/>
    <w:tmpl w:val="C256F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000A6D"/>
    <w:multiLevelType w:val="hybridMultilevel"/>
    <w:tmpl w:val="3F0ACAA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D059EE"/>
    <w:multiLevelType w:val="multilevel"/>
    <w:tmpl w:val="D4E614CC"/>
    <w:lvl w:ilvl="0">
      <w:start w:val="1"/>
      <w:numFmt w:val="lowerRoman"/>
      <w:pStyle w:val="Goals"/>
      <w:lvlText w:val="(%1)"/>
      <w:lvlJc w:val="left"/>
      <w:pPr>
        <w:tabs>
          <w:tab w:val="num" w:pos="1267"/>
        </w:tabs>
        <w:ind w:left="1267" w:hanging="72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6E54F2"/>
    <w:multiLevelType w:val="hybridMultilevel"/>
    <w:tmpl w:val="613EDE86"/>
    <w:lvl w:ilvl="0" w:tplc="975E5720">
      <w:start w:val="1"/>
      <w:numFmt w:val="bullet"/>
      <w:pStyle w:val="ListBullet"/>
      <w:lvlText w:val=""/>
      <w:lvlJc w:val="left"/>
      <w:pPr>
        <w:tabs>
          <w:tab w:val="num" w:pos="360"/>
        </w:tabs>
        <w:ind w:left="360" w:hanging="360"/>
      </w:pPr>
      <w:rPr>
        <w:rFonts w:ascii="Symbol" w:hAnsi="Symbol" w:hint="default"/>
      </w:rPr>
    </w:lvl>
    <w:lvl w:ilvl="1" w:tplc="F50EC174">
      <w:numFmt w:val="decimal"/>
      <w:lvlText w:val=""/>
      <w:lvlJc w:val="left"/>
    </w:lvl>
    <w:lvl w:ilvl="2" w:tplc="1BCCB038">
      <w:numFmt w:val="decimal"/>
      <w:lvlText w:val=""/>
      <w:lvlJc w:val="left"/>
    </w:lvl>
    <w:lvl w:ilvl="3" w:tplc="D03AFDF4">
      <w:numFmt w:val="decimal"/>
      <w:lvlText w:val=""/>
      <w:lvlJc w:val="left"/>
    </w:lvl>
    <w:lvl w:ilvl="4" w:tplc="354649E6">
      <w:numFmt w:val="decimal"/>
      <w:lvlText w:val=""/>
      <w:lvlJc w:val="left"/>
    </w:lvl>
    <w:lvl w:ilvl="5" w:tplc="578ABF14">
      <w:numFmt w:val="decimal"/>
      <w:lvlText w:val=""/>
      <w:lvlJc w:val="left"/>
    </w:lvl>
    <w:lvl w:ilvl="6" w:tplc="02106188">
      <w:numFmt w:val="decimal"/>
      <w:lvlText w:val=""/>
      <w:lvlJc w:val="left"/>
    </w:lvl>
    <w:lvl w:ilvl="7" w:tplc="0CF6858C">
      <w:numFmt w:val="decimal"/>
      <w:lvlText w:val=""/>
      <w:lvlJc w:val="left"/>
    </w:lvl>
    <w:lvl w:ilvl="8" w:tplc="E1620B7E">
      <w:numFmt w:val="decimal"/>
      <w:lvlText w:val=""/>
      <w:lvlJc w:val="left"/>
    </w:lvl>
  </w:abstractNum>
  <w:abstractNum w:abstractNumId="6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1E4FA8"/>
    <w:multiLevelType w:val="hybridMultilevel"/>
    <w:tmpl w:val="483220C8"/>
    <w:name w:val="main_list223"/>
    <w:lvl w:ilvl="0" w:tplc="E1B6C5CC">
      <w:start w:val="1"/>
      <w:numFmt w:val="lowerLetter"/>
      <w:pStyle w:val="Style3"/>
      <w:lvlText w:val="(%1)"/>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396679"/>
    <w:multiLevelType w:val="hybridMultilevel"/>
    <w:tmpl w:val="D9B20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268A"/>
    <w:multiLevelType w:val="multilevel"/>
    <w:tmpl w:val="5CC46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0951232"/>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4E33CD"/>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61845497"/>
    <w:multiLevelType w:val="hybridMultilevel"/>
    <w:tmpl w:val="7AB2A54A"/>
    <w:lvl w:ilvl="0" w:tplc="FFFFFFFF">
      <w:start w:val="1"/>
      <w:numFmt w:val="upperLetter"/>
      <w:lvlText w:val="%1."/>
      <w:lvlJc w:val="left"/>
      <w:pPr>
        <w:ind w:left="360" w:hanging="360"/>
      </w:pPr>
      <w:rPr>
        <w:rFonts w:ascii="Arial" w:hAnsi="Arial" w:cs="Arial"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8"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9" w15:restartNumberingAfterBreak="0">
    <w:nsid w:val="682D52FB"/>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0" w15:restartNumberingAfterBreak="0">
    <w:nsid w:val="68931D38"/>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A714025"/>
    <w:multiLevelType w:val="multilevel"/>
    <w:tmpl w:val="895CF94A"/>
    <w:lvl w:ilvl="0">
      <w:numFmt w:val="decimal"/>
      <w:pStyle w:val="HeadingAttmt2"/>
      <w:lvlText w:val="%1"/>
      <w:legacy w:legacy="1" w:legacySpace="0" w:legacyIndent="0"/>
      <w:lvlJc w:val="left"/>
      <w:rPr>
        <w:rFonts w:ascii="Courier" w:hAnsi="Courier"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D907BE1"/>
    <w:multiLevelType w:val="hybridMultilevel"/>
    <w:tmpl w:val="65D4E3DC"/>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851102"/>
    <w:multiLevelType w:val="hybridMultilevel"/>
    <w:tmpl w:val="BFE67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9616CE"/>
    <w:multiLevelType w:val="multilevel"/>
    <w:tmpl w:val="D10C4066"/>
    <w:lvl w:ilvl="0">
      <w:start w:val="9"/>
      <w:numFmt w:val="decimal"/>
      <w:lvlText w:val="%1."/>
      <w:lvlJc w:val="left"/>
      <w:pPr>
        <w:ind w:left="720" w:hanging="360"/>
      </w:pPr>
      <w:rPr>
        <w:rFonts w:ascii="Arial" w:hAnsi="Arial" w:cs="Arial"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6FEB4A85"/>
    <w:multiLevelType w:val="hybridMultilevel"/>
    <w:tmpl w:val="30E2A1CE"/>
    <w:lvl w:ilvl="0" w:tplc="FFFFFFFF">
      <w:start w:val="1"/>
      <w:numFmt w:val="lowerLetter"/>
      <w:lvlText w:val="%1)"/>
      <w:lvlJc w:val="left"/>
      <w:pPr>
        <w:ind w:left="1080" w:hanging="360"/>
      </w:pPr>
      <w:rPr>
        <w:sz w:val="20"/>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700F2E77"/>
    <w:multiLevelType w:val="hybridMultilevel"/>
    <w:tmpl w:val="05CCAD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955B5A"/>
    <w:multiLevelType w:val="multilevel"/>
    <w:tmpl w:val="427AB2FC"/>
    <w:lvl w:ilvl="0">
      <w:start w:val="1"/>
      <w:numFmt w:val="upperLetter"/>
      <w:lvlText w:val="%1."/>
      <w:lvlJc w:val="left"/>
      <w:pPr>
        <w:ind w:left="720" w:hanging="360"/>
      </w:pPr>
      <w:rPr>
        <w:rFonts w:hint="default"/>
        <w:b/>
        <w:bCs/>
      </w:rPr>
    </w:lvl>
    <w:lvl w:ilvl="1">
      <w:start w:val="1"/>
      <w:numFmt w:val="upperLetter"/>
      <w:lvlText w:val="%2."/>
      <w:lvlJc w:val="left"/>
      <w:pPr>
        <w:ind w:left="720" w:hanging="36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73BA7FD8"/>
    <w:multiLevelType w:val="hybridMultilevel"/>
    <w:tmpl w:val="A7724CCE"/>
    <w:name w:val="main_list222"/>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5D44"/>
    <w:multiLevelType w:val="hybridMultilevel"/>
    <w:tmpl w:val="6890CDAC"/>
    <w:lvl w:ilvl="0" w:tplc="FFFFFFFF">
      <w:start w:val="1"/>
      <w:numFmt w:val="decimal"/>
      <w:lvlText w:val="%1."/>
      <w:lvlJc w:val="left"/>
      <w:pPr>
        <w:ind w:left="1152" w:hanging="360"/>
      </w:pPr>
    </w:lvl>
    <w:lvl w:ilvl="1" w:tplc="CAAA86CE">
      <w:numFmt w:val="bullet"/>
      <w:lvlText w:val="•"/>
      <w:lvlJc w:val="left"/>
      <w:pPr>
        <w:ind w:left="1872" w:hanging="360"/>
      </w:pPr>
      <w:rPr>
        <w:rFonts w:ascii="Arial" w:hAnsi="Arial" w:cs="Arial" w:hint="default"/>
        <w:lang w:val="en-US" w:eastAsia="en-US" w:bidi="en-US"/>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1" w15:restartNumberingAfterBreak="0">
    <w:nsid w:val="798410BB"/>
    <w:multiLevelType w:val="hybridMultilevel"/>
    <w:tmpl w:val="1362D42E"/>
    <w:lvl w:ilvl="0" w:tplc="347CD8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097348"/>
    <w:multiLevelType w:val="hybridMultilevel"/>
    <w:tmpl w:val="DC1C9CBA"/>
    <w:lvl w:ilvl="0" w:tplc="056094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85059E"/>
    <w:multiLevelType w:val="hybridMultilevel"/>
    <w:tmpl w:val="82D8FBA0"/>
    <w:lvl w:ilvl="0" w:tplc="B8B8F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F4F3E26"/>
    <w:multiLevelType w:val="multilevel"/>
    <w:tmpl w:val="B970B2C4"/>
    <w:lvl w:ilvl="0">
      <w:start w:val="1"/>
      <w:numFmt w:val="decimal"/>
      <w:lvlText w:val="%1."/>
      <w:lvlJc w:val="left"/>
      <w:pPr>
        <w:ind w:left="408" w:hanging="408"/>
      </w:pPr>
      <w:rPr>
        <w:rFonts w:hint="default"/>
        <w:b/>
        <w:bCs/>
        <w:sz w:val="24"/>
        <w:szCs w:val="28"/>
        <w:u w:val="none"/>
      </w:rPr>
    </w:lvl>
    <w:lvl w:ilvl="1">
      <w:start w:val="1"/>
      <w:numFmt w:val="decimal"/>
      <w:pStyle w:val="Style2"/>
      <w:lvlText w:val="%1.%2."/>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abstractNum w:abstractNumId="95" w15:restartNumberingAfterBreak="0">
    <w:nsid w:val="7F553B0C"/>
    <w:multiLevelType w:val="hybridMultilevel"/>
    <w:tmpl w:val="6B88B0D4"/>
    <w:lvl w:ilvl="0" w:tplc="6AF47064">
      <w:start w:val="1"/>
      <w:numFmt w:val="bullet"/>
      <w:pStyle w:val="Bullet3"/>
      <w:lvlText w:val=""/>
      <w:lvlJc w:val="left"/>
      <w:pPr>
        <w:tabs>
          <w:tab w:val="num" w:pos="360"/>
        </w:tabs>
        <w:ind w:left="360" w:hanging="360"/>
      </w:pPr>
      <w:rPr>
        <w:rFonts w:ascii="Wingdings" w:hAnsi="Wingdings" w:cs="Times New Roman" w:hint="default"/>
        <w:sz w:val="16"/>
        <w:szCs w:val="16"/>
      </w:rPr>
    </w:lvl>
    <w:lvl w:ilvl="1" w:tplc="22903720">
      <w:numFmt w:val="decimal"/>
      <w:lvlText w:val=""/>
      <w:lvlJc w:val="left"/>
    </w:lvl>
    <w:lvl w:ilvl="2" w:tplc="2C647D94">
      <w:numFmt w:val="decimal"/>
      <w:lvlText w:val=""/>
      <w:lvlJc w:val="left"/>
    </w:lvl>
    <w:lvl w:ilvl="3" w:tplc="3906274C">
      <w:numFmt w:val="decimal"/>
      <w:lvlText w:val=""/>
      <w:lvlJc w:val="left"/>
    </w:lvl>
    <w:lvl w:ilvl="4" w:tplc="F48E7464">
      <w:numFmt w:val="decimal"/>
      <w:lvlText w:val=""/>
      <w:lvlJc w:val="left"/>
    </w:lvl>
    <w:lvl w:ilvl="5" w:tplc="AD46C7D6">
      <w:numFmt w:val="decimal"/>
      <w:lvlText w:val=""/>
      <w:lvlJc w:val="left"/>
    </w:lvl>
    <w:lvl w:ilvl="6" w:tplc="E85CA9FE">
      <w:numFmt w:val="decimal"/>
      <w:lvlText w:val=""/>
      <w:lvlJc w:val="left"/>
    </w:lvl>
    <w:lvl w:ilvl="7" w:tplc="1702E726">
      <w:numFmt w:val="decimal"/>
      <w:lvlText w:val=""/>
      <w:lvlJc w:val="left"/>
    </w:lvl>
    <w:lvl w:ilvl="8" w:tplc="62082222">
      <w:numFmt w:val="decimal"/>
      <w:lvlText w:val=""/>
      <w:lvlJc w:val="left"/>
    </w:lvl>
  </w:abstractNum>
  <w:num w:numId="1" w16cid:durableId="1565217847">
    <w:abstractNumId w:val="24"/>
  </w:num>
  <w:num w:numId="2" w16cid:durableId="74203842">
    <w:abstractNumId w:val="67"/>
  </w:num>
  <w:num w:numId="3" w16cid:durableId="1451322279">
    <w:abstractNumId w:val="34"/>
  </w:num>
  <w:num w:numId="4" w16cid:durableId="987320137">
    <w:abstractNumId w:val="23"/>
  </w:num>
  <w:num w:numId="5" w16cid:durableId="1695839260">
    <w:abstractNumId w:val="22"/>
  </w:num>
  <w:num w:numId="6" w16cid:durableId="582682398">
    <w:abstractNumId w:val="46"/>
  </w:num>
  <w:num w:numId="7" w16cid:durableId="1217010235">
    <w:abstractNumId w:val="51"/>
  </w:num>
  <w:num w:numId="8" w16cid:durableId="83957714">
    <w:abstractNumId w:val="5"/>
  </w:num>
  <w:num w:numId="9" w16cid:durableId="240144515">
    <w:abstractNumId w:val="10"/>
  </w:num>
  <w:num w:numId="10" w16cid:durableId="1876886956">
    <w:abstractNumId w:val="1"/>
  </w:num>
  <w:num w:numId="11" w16cid:durableId="1316958793">
    <w:abstractNumId w:val="66"/>
  </w:num>
  <w:num w:numId="12" w16cid:durableId="1458259133">
    <w:abstractNumId w:val="95"/>
  </w:num>
  <w:num w:numId="13" w16cid:durableId="1007711493">
    <w:abstractNumId w:val="38"/>
  </w:num>
  <w:num w:numId="14" w16cid:durableId="192889675">
    <w:abstractNumId w:val="56"/>
  </w:num>
  <w:num w:numId="15" w16cid:durableId="1316563951">
    <w:abstractNumId w:val="81"/>
  </w:num>
  <w:num w:numId="16" w16cid:durableId="953248300">
    <w:abstractNumId w:val="40"/>
  </w:num>
  <w:num w:numId="17" w16cid:durableId="1619144455">
    <w:abstractNumId w:val="80"/>
  </w:num>
  <w:num w:numId="18" w16cid:durableId="1518888132">
    <w:abstractNumId w:val="29"/>
  </w:num>
  <w:num w:numId="19" w16cid:durableId="167214394">
    <w:abstractNumId w:val="41"/>
  </w:num>
  <w:num w:numId="20" w16cid:durableId="2035765182">
    <w:abstractNumId w:val="72"/>
  </w:num>
  <w:num w:numId="21" w16cid:durableId="1850634256">
    <w:abstractNumId w:val="32"/>
  </w:num>
  <w:num w:numId="22" w16cid:durableId="1683313272">
    <w:abstractNumId w:val="42"/>
  </w:num>
  <w:num w:numId="23" w16cid:durableId="2049260895">
    <w:abstractNumId w:val="35"/>
  </w:num>
  <w:num w:numId="24" w16cid:durableId="550962141">
    <w:abstractNumId w:val="68"/>
  </w:num>
  <w:num w:numId="25" w16cid:durableId="1484155345">
    <w:abstractNumId w:val="69"/>
  </w:num>
  <w:num w:numId="26" w16cid:durableId="1426146602">
    <w:abstractNumId w:val="52"/>
  </w:num>
  <w:num w:numId="27" w16cid:durableId="784544186">
    <w:abstractNumId w:val="43"/>
  </w:num>
  <w:num w:numId="28" w16cid:durableId="1903710192">
    <w:abstractNumId w:val="50"/>
  </w:num>
  <w:num w:numId="29" w16cid:durableId="1986736255">
    <w:abstractNumId w:val="78"/>
  </w:num>
  <w:num w:numId="30" w16cid:durableId="1117527676">
    <w:abstractNumId w:val="59"/>
  </w:num>
  <w:num w:numId="31" w16cid:durableId="818497493">
    <w:abstractNumId w:val="54"/>
  </w:num>
  <w:num w:numId="32" w16cid:durableId="199320821">
    <w:abstractNumId w:val="32"/>
    <w:lvlOverride w:ilvl="0">
      <w:startOverride w:val="1"/>
    </w:lvlOverride>
  </w:num>
  <w:num w:numId="33" w16cid:durableId="1721199482">
    <w:abstractNumId w:val="37"/>
  </w:num>
  <w:num w:numId="34" w16cid:durableId="49622462">
    <w:abstractNumId w:val="15"/>
  </w:num>
  <w:num w:numId="35" w16cid:durableId="320162544">
    <w:abstractNumId w:val="19"/>
  </w:num>
  <w:num w:numId="36" w16cid:durableId="322008847">
    <w:abstractNumId w:val="60"/>
  </w:num>
  <w:num w:numId="37" w16cid:durableId="761953198">
    <w:abstractNumId w:val="94"/>
  </w:num>
  <w:num w:numId="38" w16cid:durableId="1249927149">
    <w:abstractNumId w:val="14"/>
  </w:num>
  <w:num w:numId="39" w16cid:durableId="1085879438">
    <w:abstractNumId w:val="73"/>
  </w:num>
  <w:num w:numId="40" w16cid:durableId="1937594755">
    <w:abstractNumId w:val="27"/>
  </w:num>
  <w:num w:numId="41" w16cid:durableId="1041055607">
    <w:abstractNumId w:val="84"/>
  </w:num>
  <w:num w:numId="42" w16cid:durableId="1755206746">
    <w:abstractNumId w:val="13"/>
  </w:num>
  <w:num w:numId="43" w16cid:durableId="897589674">
    <w:abstractNumId w:val="8"/>
  </w:num>
  <w:num w:numId="44" w16cid:durableId="514854602">
    <w:abstractNumId w:val="58"/>
  </w:num>
  <w:num w:numId="45" w16cid:durableId="448084153">
    <w:abstractNumId w:val="71"/>
    <w:lvlOverride w:ilvl="0">
      <w:startOverride w:val="1"/>
    </w:lvlOverride>
  </w:num>
  <w:num w:numId="46" w16cid:durableId="1536692668">
    <w:abstractNumId w:val="33"/>
  </w:num>
  <w:num w:numId="47" w16cid:durableId="2015453730">
    <w:abstractNumId w:val="4"/>
  </w:num>
  <w:num w:numId="48" w16cid:durableId="1892568694">
    <w:abstractNumId w:val="31"/>
  </w:num>
  <w:num w:numId="49" w16cid:durableId="1353847592">
    <w:abstractNumId w:val="21"/>
  </w:num>
  <w:num w:numId="50" w16cid:durableId="611474824">
    <w:abstractNumId w:val="48"/>
  </w:num>
  <w:num w:numId="51" w16cid:durableId="2048215218">
    <w:abstractNumId w:val="45"/>
  </w:num>
  <w:num w:numId="52" w16cid:durableId="96021595">
    <w:abstractNumId w:val="6"/>
  </w:num>
  <w:num w:numId="53" w16cid:durableId="1319765216">
    <w:abstractNumId w:val="74"/>
  </w:num>
  <w:num w:numId="54" w16cid:durableId="867527223">
    <w:abstractNumId w:val="63"/>
  </w:num>
  <w:num w:numId="55" w16cid:durableId="204681920">
    <w:abstractNumId w:val="25"/>
  </w:num>
  <w:num w:numId="56" w16cid:durableId="964508845">
    <w:abstractNumId w:val="12"/>
  </w:num>
  <w:num w:numId="57" w16cid:durableId="1924027200">
    <w:abstractNumId w:val="18"/>
  </w:num>
  <w:num w:numId="58" w16cid:durableId="229660051">
    <w:abstractNumId w:val="79"/>
  </w:num>
  <w:num w:numId="59" w16cid:durableId="558979493">
    <w:abstractNumId w:val="62"/>
  </w:num>
  <w:num w:numId="60" w16cid:durableId="1200894542">
    <w:abstractNumId w:val="20"/>
  </w:num>
  <w:num w:numId="61" w16cid:durableId="499347747">
    <w:abstractNumId w:val="93"/>
  </w:num>
  <w:num w:numId="62" w16cid:durableId="261574210">
    <w:abstractNumId w:val="28"/>
  </w:num>
  <w:num w:numId="63" w16cid:durableId="1957717490">
    <w:abstractNumId w:val="7"/>
  </w:num>
  <w:num w:numId="64" w16cid:durableId="1138762491">
    <w:abstractNumId w:val="36"/>
  </w:num>
  <w:num w:numId="65" w16cid:durableId="1072585722">
    <w:abstractNumId w:val="17"/>
  </w:num>
  <w:num w:numId="66" w16cid:durableId="1262028067">
    <w:abstractNumId w:val="6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67" w16cid:durableId="823618259">
    <w:abstractNumId w:val="77"/>
  </w:num>
  <w:num w:numId="68" w16cid:durableId="1959022742">
    <w:abstractNumId w:val="11"/>
  </w:num>
  <w:num w:numId="69" w16cid:durableId="1118334057">
    <w:abstractNumId w:val="83"/>
  </w:num>
  <w:num w:numId="70" w16cid:durableId="38743866">
    <w:abstractNumId w:val="57"/>
  </w:num>
  <w:num w:numId="71" w16cid:durableId="1307707640">
    <w:abstractNumId w:val="89"/>
  </w:num>
  <w:num w:numId="72" w16cid:durableId="1664161073">
    <w:abstractNumId w:val="87"/>
  </w:num>
  <w:num w:numId="73" w16cid:durableId="541136354">
    <w:abstractNumId w:val="9"/>
  </w:num>
  <w:num w:numId="74" w16cid:durableId="1090734493">
    <w:abstractNumId w:val="44"/>
  </w:num>
  <w:num w:numId="75" w16cid:durableId="1647010730">
    <w:abstractNumId w:val="91"/>
  </w:num>
  <w:num w:numId="76" w16cid:durableId="1124469398">
    <w:abstractNumId w:val="92"/>
  </w:num>
  <w:num w:numId="77" w16cid:durableId="1191526936">
    <w:abstractNumId w:val="3"/>
  </w:num>
  <w:num w:numId="78" w16cid:durableId="2001227578">
    <w:abstractNumId w:val="70"/>
  </w:num>
  <w:num w:numId="79" w16cid:durableId="2127962981">
    <w:abstractNumId w:val="75"/>
  </w:num>
  <w:num w:numId="80" w16cid:durableId="1264846538">
    <w:abstractNumId w:val="0"/>
  </w:num>
  <w:num w:numId="81" w16cid:durableId="315955941">
    <w:abstractNumId w:val="39"/>
  </w:num>
  <w:num w:numId="82" w16cid:durableId="2139452971">
    <w:abstractNumId w:val="49"/>
  </w:num>
  <w:num w:numId="83" w16cid:durableId="1610694395">
    <w:abstractNumId w:val="86"/>
  </w:num>
  <w:num w:numId="84" w16cid:durableId="161167257">
    <w:abstractNumId w:val="30"/>
  </w:num>
  <w:num w:numId="85" w16cid:durableId="1146049880">
    <w:abstractNumId w:val="47"/>
  </w:num>
  <w:num w:numId="86" w16cid:durableId="407923097">
    <w:abstractNumId w:val="82"/>
  </w:num>
  <w:num w:numId="87" w16cid:durableId="1336616643">
    <w:abstractNumId w:val="90"/>
  </w:num>
  <w:num w:numId="88" w16cid:durableId="1117336833">
    <w:abstractNumId w:val="53"/>
  </w:num>
  <w:num w:numId="89" w16cid:durableId="484736562">
    <w:abstractNumId w:val="64"/>
  </w:num>
  <w:num w:numId="90" w16cid:durableId="1335180048">
    <w:abstractNumId w:val="26"/>
  </w:num>
  <w:num w:numId="91" w16cid:durableId="1763069332">
    <w:abstractNumId w:val="2"/>
  </w:num>
  <w:num w:numId="92" w16cid:durableId="796991521">
    <w:abstractNumId w:val="65"/>
  </w:num>
  <w:num w:numId="93" w16cid:durableId="1508397034">
    <w:abstractNumId w:val="76"/>
  </w:num>
  <w:num w:numId="94" w16cid:durableId="209609027">
    <w:abstractNumId w:val="85"/>
  </w:num>
  <w:num w:numId="95" w16cid:durableId="1813987845">
    <w:abstractNumId w:val="16"/>
  </w:num>
  <w:num w:numId="96" w16cid:durableId="850878319">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072A"/>
    <w:rsid w:val="00001C22"/>
    <w:rsid w:val="0000232C"/>
    <w:rsid w:val="00003314"/>
    <w:rsid w:val="0000395D"/>
    <w:rsid w:val="00003FEF"/>
    <w:rsid w:val="00004CC9"/>
    <w:rsid w:val="00004E5D"/>
    <w:rsid w:val="00005292"/>
    <w:rsid w:val="000102EB"/>
    <w:rsid w:val="00010413"/>
    <w:rsid w:val="00013D07"/>
    <w:rsid w:val="00015530"/>
    <w:rsid w:val="000225CB"/>
    <w:rsid w:val="00023412"/>
    <w:rsid w:val="00024FFB"/>
    <w:rsid w:val="00026484"/>
    <w:rsid w:val="000330FD"/>
    <w:rsid w:val="000331D1"/>
    <w:rsid w:val="000331E1"/>
    <w:rsid w:val="00034A77"/>
    <w:rsid w:val="00035740"/>
    <w:rsid w:val="00036714"/>
    <w:rsid w:val="00036E62"/>
    <w:rsid w:val="00041327"/>
    <w:rsid w:val="00041BB3"/>
    <w:rsid w:val="00044380"/>
    <w:rsid w:val="00050F0A"/>
    <w:rsid w:val="000515D9"/>
    <w:rsid w:val="000540B2"/>
    <w:rsid w:val="000542F1"/>
    <w:rsid w:val="000561C4"/>
    <w:rsid w:val="0005718C"/>
    <w:rsid w:val="000603A5"/>
    <w:rsid w:val="00060821"/>
    <w:rsid w:val="0006109B"/>
    <w:rsid w:val="00061555"/>
    <w:rsid w:val="00067D99"/>
    <w:rsid w:val="00071FBE"/>
    <w:rsid w:val="00075FC3"/>
    <w:rsid w:val="00076F08"/>
    <w:rsid w:val="00077914"/>
    <w:rsid w:val="00082156"/>
    <w:rsid w:val="0008324E"/>
    <w:rsid w:val="00085198"/>
    <w:rsid w:val="00085291"/>
    <w:rsid w:val="00085EFE"/>
    <w:rsid w:val="0008601F"/>
    <w:rsid w:val="00086AFE"/>
    <w:rsid w:val="0008716B"/>
    <w:rsid w:val="00090A7E"/>
    <w:rsid w:val="0009162A"/>
    <w:rsid w:val="000922D0"/>
    <w:rsid w:val="00092DA6"/>
    <w:rsid w:val="000938ED"/>
    <w:rsid w:val="0009504D"/>
    <w:rsid w:val="00095172"/>
    <w:rsid w:val="00096B89"/>
    <w:rsid w:val="00096CD2"/>
    <w:rsid w:val="000A09B4"/>
    <w:rsid w:val="000A4955"/>
    <w:rsid w:val="000A611C"/>
    <w:rsid w:val="000A6498"/>
    <w:rsid w:val="000A6E2F"/>
    <w:rsid w:val="000A6F00"/>
    <w:rsid w:val="000B2B1C"/>
    <w:rsid w:val="000B4235"/>
    <w:rsid w:val="000B42FE"/>
    <w:rsid w:val="000B5E23"/>
    <w:rsid w:val="000C1048"/>
    <w:rsid w:val="000D1067"/>
    <w:rsid w:val="000D24AE"/>
    <w:rsid w:val="000D2AA6"/>
    <w:rsid w:val="000D3805"/>
    <w:rsid w:val="000D3EE2"/>
    <w:rsid w:val="000D45A0"/>
    <w:rsid w:val="000D4A94"/>
    <w:rsid w:val="000D5A51"/>
    <w:rsid w:val="000E12D7"/>
    <w:rsid w:val="000E33CD"/>
    <w:rsid w:val="000E6975"/>
    <w:rsid w:val="000E7B2A"/>
    <w:rsid w:val="000F342E"/>
    <w:rsid w:val="000F39EB"/>
    <w:rsid w:val="0010156A"/>
    <w:rsid w:val="00102038"/>
    <w:rsid w:val="0010503C"/>
    <w:rsid w:val="00106816"/>
    <w:rsid w:val="00106885"/>
    <w:rsid w:val="001077E2"/>
    <w:rsid w:val="00107D57"/>
    <w:rsid w:val="001139E6"/>
    <w:rsid w:val="00113C05"/>
    <w:rsid w:val="001163DA"/>
    <w:rsid w:val="00120F62"/>
    <w:rsid w:val="00121376"/>
    <w:rsid w:val="0012418E"/>
    <w:rsid w:val="001257D5"/>
    <w:rsid w:val="001258F7"/>
    <w:rsid w:val="001302A0"/>
    <w:rsid w:val="00131E71"/>
    <w:rsid w:val="0013241E"/>
    <w:rsid w:val="00133BE9"/>
    <w:rsid w:val="0013501A"/>
    <w:rsid w:val="00135B65"/>
    <w:rsid w:val="00136C4D"/>
    <w:rsid w:val="00136CF1"/>
    <w:rsid w:val="0014158B"/>
    <w:rsid w:val="00141876"/>
    <w:rsid w:val="0014193C"/>
    <w:rsid w:val="001424BD"/>
    <w:rsid w:val="001436AB"/>
    <w:rsid w:val="00143BD2"/>
    <w:rsid w:val="00144824"/>
    <w:rsid w:val="0014489B"/>
    <w:rsid w:val="00147C91"/>
    <w:rsid w:val="00147FC7"/>
    <w:rsid w:val="00150ECA"/>
    <w:rsid w:val="00153DDC"/>
    <w:rsid w:val="00154AC2"/>
    <w:rsid w:val="001564A0"/>
    <w:rsid w:val="001565E2"/>
    <w:rsid w:val="00157EE9"/>
    <w:rsid w:val="00161A34"/>
    <w:rsid w:val="00161AC6"/>
    <w:rsid w:val="00162AF3"/>
    <w:rsid w:val="001632DB"/>
    <w:rsid w:val="00164223"/>
    <w:rsid w:val="00164C73"/>
    <w:rsid w:val="001653C9"/>
    <w:rsid w:val="001662CD"/>
    <w:rsid w:val="001702BA"/>
    <w:rsid w:val="00171A27"/>
    <w:rsid w:val="00172E75"/>
    <w:rsid w:val="0017486A"/>
    <w:rsid w:val="00175B51"/>
    <w:rsid w:val="001778C5"/>
    <w:rsid w:val="00180A4F"/>
    <w:rsid w:val="0018311F"/>
    <w:rsid w:val="00183F75"/>
    <w:rsid w:val="00184F2A"/>
    <w:rsid w:val="001963B5"/>
    <w:rsid w:val="001976F1"/>
    <w:rsid w:val="001A252D"/>
    <w:rsid w:val="001A5B5E"/>
    <w:rsid w:val="001A5C3B"/>
    <w:rsid w:val="001A6211"/>
    <w:rsid w:val="001A66B2"/>
    <w:rsid w:val="001A6E47"/>
    <w:rsid w:val="001B0166"/>
    <w:rsid w:val="001B186B"/>
    <w:rsid w:val="001B35C3"/>
    <w:rsid w:val="001B3EB5"/>
    <w:rsid w:val="001B6BEB"/>
    <w:rsid w:val="001B6EEB"/>
    <w:rsid w:val="001C0E4D"/>
    <w:rsid w:val="001C1D01"/>
    <w:rsid w:val="001C1D95"/>
    <w:rsid w:val="001C61CA"/>
    <w:rsid w:val="001D0A03"/>
    <w:rsid w:val="001D162E"/>
    <w:rsid w:val="001D2773"/>
    <w:rsid w:val="001D449F"/>
    <w:rsid w:val="001D5354"/>
    <w:rsid w:val="001D6E4F"/>
    <w:rsid w:val="001E02C8"/>
    <w:rsid w:val="001E31ED"/>
    <w:rsid w:val="001E3502"/>
    <w:rsid w:val="001E3BC2"/>
    <w:rsid w:val="001E531E"/>
    <w:rsid w:val="001F059F"/>
    <w:rsid w:val="001F2A26"/>
    <w:rsid w:val="001F2E25"/>
    <w:rsid w:val="001F2E9F"/>
    <w:rsid w:val="001F39EF"/>
    <w:rsid w:val="001F5C83"/>
    <w:rsid w:val="0020043E"/>
    <w:rsid w:val="00201A5B"/>
    <w:rsid w:val="002033A5"/>
    <w:rsid w:val="0020484B"/>
    <w:rsid w:val="0020612F"/>
    <w:rsid w:val="0020748D"/>
    <w:rsid w:val="00207809"/>
    <w:rsid w:val="0021066A"/>
    <w:rsid w:val="0021465A"/>
    <w:rsid w:val="00217ACA"/>
    <w:rsid w:val="00217C5F"/>
    <w:rsid w:val="00220AE7"/>
    <w:rsid w:val="00220D44"/>
    <w:rsid w:val="00221192"/>
    <w:rsid w:val="002224B1"/>
    <w:rsid w:val="002233CC"/>
    <w:rsid w:val="00223622"/>
    <w:rsid w:val="00231735"/>
    <w:rsid w:val="00233F33"/>
    <w:rsid w:val="0023406E"/>
    <w:rsid w:val="00234BB7"/>
    <w:rsid w:val="0023760D"/>
    <w:rsid w:val="00237D93"/>
    <w:rsid w:val="0024014A"/>
    <w:rsid w:val="00240E35"/>
    <w:rsid w:val="00241948"/>
    <w:rsid w:val="00241A09"/>
    <w:rsid w:val="00242B02"/>
    <w:rsid w:val="00243C10"/>
    <w:rsid w:val="00243DEC"/>
    <w:rsid w:val="002447ED"/>
    <w:rsid w:val="00244A20"/>
    <w:rsid w:val="00246562"/>
    <w:rsid w:val="00250255"/>
    <w:rsid w:val="002514D7"/>
    <w:rsid w:val="002548F3"/>
    <w:rsid w:val="002560D7"/>
    <w:rsid w:val="00260E80"/>
    <w:rsid w:val="00260F6B"/>
    <w:rsid w:val="00261254"/>
    <w:rsid w:val="002616AB"/>
    <w:rsid w:val="00261881"/>
    <w:rsid w:val="00263CDC"/>
    <w:rsid w:val="00264E97"/>
    <w:rsid w:val="00265612"/>
    <w:rsid w:val="00265846"/>
    <w:rsid w:val="00266A9B"/>
    <w:rsid w:val="00267D4E"/>
    <w:rsid w:val="0027133F"/>
    <w:rsid w:val="00272E9D"/>
    <w:rsid w:val="00273943"/>
    <w:rsid w:val="00274792"/>
    <w:rsid w:val="00276577"/>
    <w:rsid w:val="00280462"/>
    <w:rsid w:val="00281D8E"/>
    <w:rsid w:val="0028202D"/>
    <w:rsid w:val="00283EDE"/>
    <w:rsid w:val="00284021"/>
    <w:rsid w:val="00286481"/>
    <w:rsid w:val="00286C4F"/>
    <w:rsid w:val="00287F5A"/>
    <w:rsid w:val="00290B20"/>
    <w:rsid w:val="00290CC8"/>
    <w:rsid w:val="002923DE"/>
    <w:rsid w:val="00294FF8"/>
    <w:rsid w:val="00297120"/>
    <w:rsid w:val="002A0111"/>
    <w:rsid w:val="002A2004"/>
    <w:rsid w:val="002A53CB"/>
    <w:rsid w:val="002A550B"/>
    <w:rsid w:val="002A6ED4"/>
    <w:rsid w:val="002B0F76"/>
    <w:rsid w:val="002B186C"/>
    <w:rsid w:val="002B2162"/>
    <w:rsid w:val="002B3173"/>
    <w:rsid w:val="002B420E"/>
    <w:rsid w:val="002B46F7"/>
    <w:rsid w:val="002B4A8B"/>
    <w:rsid w:val="002B5637"/>
    <w:rsid w:val="002B7248"/>
    <w:rsid w:val="002B7CA6"/>
    <w:rsid w:val="002C167E"/>
    <w:rsid w:val="002C1B93"/>
    <w:rsid w:val="002C2B8E"/>
    <w:rsid w:val="002C428E"/>
    <w:rsid w:val="002C6019"/>
    <w:rsid w:val="002C6EA0"/>
    <w:rsid w:val="002C7BEA"/>
    <w:rsid w:val="002D0417"/>
    <w:rsid w:val="002D185F"/>
    <w:rsid w:val="002D26BC"/>
    <w:rsid w:val="002D5092"/>
    <w:rsid w:val="002D51A8"/>
    <w:rsid w:val="002D6A67"/>
    <w:rsid w:val="002D70DC"/>
    <w:rsid w:val="002D7B91"/>
    <w:rsid w:val="002E0080"/>
    <w:rsid w:val="002E1CB2"/>
    <w:rsid w:val="002E361A"/>
    <w:rsid w:val="002E4860"/>
    <w:rsid w:val="002E499C"/>
    <w:rsid w:val="002E57C9"/>
    <w:rsid w:val="002E6014"/>
    <w:rsid w:val="002E6A93"/>
    <w:rsid w:val="002F1555"/>
    <w:rsid w:val="002F270C"/>
    <w:rsid w:val="002F4B09"/>
    <w:rsid w:val="002F4DDA"/>
    <w:rsid w:val="002F52BE"/>
    <w:rsid w:val="002F706C"/>
    <w:rsid w:val="003005E5"/>
    <w:rsid w:val="0030166B"/>
    <w:rsid w:val="00302BCB"/>
    <w:rsid w:val="00304878"/>
    <w:rsid w:val="00304B8D"/>
    <w:rsid w:val="00305D8D"/>
    <w:rsid w:val="00312838"/>
    <w:rsid w:val="00312A5B"/>
    <w:rsid w:val="00312BDF"/>
    <w:rsid w:val="00313E4A"/>
    <w:rsid w:val="00314AF2"/>
    <w:rsid w:val="003152E9"/>
    <w:rsid w:val="0031760E"/>
    <w:rsid w:val="00321B89"/>
    <w:rsid w:val="0032281C"/>
    <w:rsid w:val="00322EC1"/>
    <w:rsid w:val="00323136"/>
    <w:rsid w:val="00325025"/>
    <w:rsid w:val="00325709"/>
    <w:rsid w:val="0033185E"/>
    <w:rsid w:val="003321DE"/>
    <w:rsid w:val="003321FA"/>
    <w:rsid w:val="0033220B"/>
    <w:rsid w:val="00333493"/>
    <w:rsid w:val="00333671"/>
    <w:rsid w:val="00334AF4"/>
    <w:rsid w:val="0033567D"/>
    <w:rsid w:val="003360DB"/>
    <w:rsid w:val="00336AEC"/>
    <w:rsid w:val="00337E6B"/>
    <w:rsid w:val="00342E9C"/>
    <w:rsid w:val="00344B15"/>
    <w:rsid w:val="00344DF5"/>
    <w:rsid w:val="00347181"/>
    <w:rsid w:val="003514A0"/>
    <w:rsid w:val="0035217F"/>
    <w:rsid w:val="00354416"/>
    <w:rsid w:val="00356495"/>
    <w:rsid w:val="00357395"/>
    <w:rsid w:val="00364910"/>
    <w:rsid w:val="00365381"/>
    <w:rsid w:val="00365C9F"/>
    <w:rsid w:val="003672D4"/>
    <w:rsid w:val="0037141B"/>
    <w:rsid w:val="00371574"/>
    <w:rsid w:val="00373BC2"/>
    <w:rsid w:val="00374A25"/>
    <w:rsid w:val="00375E32"/>
    <w:rsid w:val="00376431"/>
    <w:rsid w:val="0037652A"/>
    <w:rsid w:val="00377FDE"/>
    <w:rsid w:val="00381AE1"/>
    <w:rsid w:val="003821CF"/>
    <w:rsid w:val="00382FFC"/>
    <w:rsid w:val="003837ED"/>
    <w:rsid w:val="00383CE6"/>
    <w:rsid w:val="003849F3"/>
    <w:rsid w:val="00386DB6"/>
    <w:rsid w:val="00387B81"/>
    <w:rsid w:val="0039084B"/>
    <w:rsid w:val="0039094E"/>
    <w:rsid w:val="00391083"/>
    <w:rsid w:val="00392316"/>
    <w:rsid w:val="003923AE"/>
    <w:rsid w:val="00392C71"/>
    <w:rsid w:val="00394E4D"/>
    <w:rsid w:val="003A227E"/>
    <w:rsid w:val="003A2CA3"/>
    <w:rsid w:val="003A2F6B"/>
    <w:rsid w:val="003A446B"/>
    <w:rsid w:val="003A615A"/>
    <w:rsid w:val="003A760B"/>
    <w:rsid w:val="003A782F"/>
    <w:rsid w:val="003B1383"/>
    <w:rsid w:val="003B3035"/>
    <w:rsid w:val="003B32BB"/>
    <w:rsid w:val="003B4632"/>
    <w:rsid w:val="003B6F47"/>
    <w:rsid w:val="003C016E"/>
    <w:rsid w:val="003C3048"/>
    <w:rsid w:val="003C3352"/>
    <w:rsid w:val="003C5ED2"/>
    <w:rsid w:val="003C756C"/>
    <w:rsid w:val="003D2CEC"/>
    <w:rsid w:val="003D433F"/>
    <w:rsid w:val="003D4AA0"/>
    <w:rsid w:val="003D70F9"/>
    <w:rsid w:val="003D7D8B"/>
    <w:rsid w:val="003E0007"/>
    <w:rsid w:val="003E008B"/>
    <w:rsid w:val="003E1494"/>
    <w:rsid w:val="003E1604"/>
    <w:rsid w:val="003E17C9"/>
    <w:rsid w:val="003E27D3"/>
    <w:rsid w:val="003E7604"/>
    <w:rsid w:val="003F1C0E"/>
    <w:rsid w:val="003F2352"/>
    <w:rsid w:val="003F5C8E"/>
    <w:rsid w:val="003F74F3"/>
    <w:rsid w:val="003F7854"/>
    <w:rsid w:val="00403085"/>
    <w:rsid w:val="00404A10"/>
    <w:rsid w:val="00404A3B"/>
    <w:rsid w:val="00404E70"/>
    <w:rsid w:val="004053B5"/>
    <w:rsid w:val="00412231"/>
    <w:rsid w:val="00412454"/>
    <w:rsid w:val="00412476"/>
    <w:rsid w:val="004131FC"/>
    <w:rsid w:val="004145CE"/>
    <w:rsid w:val="00414ED2"/>
    <w:rsid w:val="0041711B"/>
    <w:rsid w:val="0041776F"/>
    <w:rsid w:val="004214C3"/>
    <w:rsid w:val="00422934"/>
    <w:rsid w:val="00423C1D"/>
    <w:rsid w:val="004245A2"/>
    <w:rsid w:val="00424C0E"/>
    <w:rsid w:val="004256DE"/>
    <w:rsid w:val="00425B51"/>
    <w:rsid w:val="004278D6"/>
    <w:rsid w:val="00430432"/>
    <w:rsid w:val="0043437B"/>
    <w:rsid w:val="00434402"/>
    <w:rsid w:val="00435D42"/>
    <w:rsid w:val="0044183C"/>
    <w:rsid w:val="00441874"/>
    <w:rsid w:val="0044392A"/>
    <w:rsid w:val="00445951"/>
    <w:rsid w:val="0044739A"/>
    <w:rsid w:val="004473AB"/>
    <w:rsid w:val="00447900"/>
    <w:rsid w:val="0045083D"/>
    <w:rsid w:val="00450AFC"/>
    <w:rsid w:val="004521CA"/>
    <w:rsid w:val="0045289D"/>
    <w:rsid w:val="00453043"/>
    <w:rsid w:val="004568D9"/>
    <w:rsid w:val="004569A4"/>
    <w:rsid w:val="004629A0"/>
    <w:rsid w:val="004632B8"/>
    <w:rsid w:val="004660AF"/>
    <w:rsid w:val="00466EC3"/>
    <w:rsid w:val="0047091C"/>
    <w:rsid w:val="00472E94"/>
    <w:rsid w:val="00473576"/>
    <w:rsid w:val="00477132"/>
    <w:rsid w:val="00481CC7"/>
    <w:rsid w:val="00482AEB"/>
    <w:rsid w:val="00484D89"/>
    <w:rsid w:val="00487172"/>
    <w:rsid w:val="00490832"/>
    <w:rsid w:val="00492333"/>
    <w:rsid w:val="00496EDB"/>
    <w:rsid w:val="00497FD6"/>
    <w:rsid w:val="004A1E25"/>
    <w:rsid w:val="004A3A0F"/>
    <w:rsid w:val="004A3E93"/>
    <w:rsid w:val="004A6347"/>
    <w:rsid w:val="004A66AA"/>
    <w:rsid w:val="004B1AEE"/>
    <w:rsid w:val="004B40C2"/>
    <w:rsid w:val="004B7893"/>
    <w:rsid w:val="004C06F7"/>
    <w:rsid w:val="004C26AF"/>
    <w:rsid w:val="004C7779"/>
    <w:rsid w:val="004D3618"/>
    <w:rsid w:val="004D3CB6"/>
    <w:rsid w:val="004D67A0"/>
    <w:rsid w:val="004D7AD6"/>
    <w:rsid w:val="004D7EA1"/>
    <w:rsid w:val="004E054C"/>
    <w:rsid w:val="004E0566"/>
    <w:rsid w:val="004E5CBC"/>
    <w:rsid w:val="004E603C"/>
    <w:rsid w:val="004F06CE"/>
    <w:rsid w:val="004F1CEC"/>
    <w:rsid w:val="004F26CC"/>
    <w:rsid w:val="004F2CC1"/>
    <w:rsid w:val="004F320C"/>
    <w:rsid w:val="004F629F"/>
    <w:rsid w:val="005004E0"/>
    <w:rsid w:val="00500998"/>
    <w:rsid w:val="00501309"/>
    <w:rsid w:val="00501BA5"/>
    <w:rsid w:val="00504A01"/>
    <w:rsid w:val="00505DAA"/>
    <w:rsid w:val="00506A15"/>
    <w:rsid w:val="00507F77"/>
    <w:rsid w:val="005108C1"/>
    <w:rsid w:val="0051318D"/>
    <w:rsid w:val="0051463F"/>
    <w:rsid w:val="00514D3A"/>
    <w:rsid w:val="00515360"/>
    <w:rsid w:val="00515877"/>
    <w:rsid w:val="00516393"/>
    <w:rsid w:val="00517128"/>
    <w:rsid w:val="00520ACE"/>
    <w:rsid w:val="00522502"/>
    <w:rsid w:val="00522818"/>
    <w:rsid w:val="00522C63"/>
    <w:rsid w:val="00524292"/>
    <w:rsid w:val="00524D3A"/>
    <w:rsid w:val="005254A3"/>
    <w:rsid w:val="00527276"/>
    <w:rsid w:val="0053078A"/>
    <w:rsid w:val="00530847"/>
    <w:rsid w:val="005316CD"/>
    <w:rsid w:val="00531C5B"/>
    <w:rsid w:val="00536BA1"/>
    <w:rsid w:val="005423FB"/>
    <w:rsid w:val="00542480"/>
    <w:rsid w:val="00542D01"/>
    <w:rsid w:val="0054552A"/>
    <w:rsid w:val="005457A3"/>
    <w:rsid w:val="00547ABF"/>
    <w:rsid w:val="00551C0D"/>
    <w:rsid w:val="00552392"/>
    <w:rsid w:val="005535C9"/>
    <w:rsid w:val="005539C4"/>
    <w:rsid w:val="005541B2"/>
    <w:rsid w:val="005551B0"/>
    <w:rsid w:val="00555622"/>
    <w:rsid w:val="00555920"/>
    <w:rsid w:val="00557404"/>
    <w:rsid w:val="0055798C"/>
    <w:rsid w:val="005618DE"/>
    <w:rsid w:val="0056248C"/>
    <w:rsid w:val="00563247"/>
    <w:rsid w:val="00570004"/>
    <w:rsid w:val="005701A1"/>
    <w:rsid w:val="0057112A"/>
    <w:rsid w:val="005712BB"/>
    <w:rsid w:val="00572755"/>
    <w:rsid w:val="00575A0C"/>
    <w:rsid w:val="00575A41"/>
    <w:rsid w:val="00575CA4"/>
    <w:rsid w:val="00576FB8"/>
    <w:rsid w:val="00580A65"/>
    <w:rsid w:val="0058184C"/>
    <w:rsid w:val="005818E9"/>
    <w:rsid w:val="00582B17"/>
    <w:rsid w:val="00584679"/>
    <w:rsid w:val="00585A99"/>
    <w:rsid w:val="00590FEB"/>
    <w:rsid w:val="00593CC8"/>
    <w:rsid w:val="00593CE7"/>
    <w:rsid w:val="0059479D"/>
    <w:rsid w:val="005951F0"/>
    <w:rsid w:val="005953B7"/>
    <w:rsid w:val="00596243"/>
    <w:rsid w:val="00597202"/>
    <w:rsid w:val="00597A08"/>
    <w:rsid w:val="005A01C7"/>
    <w:rsid w:val="005A08B2"/>
    <w:rsid w:val="005A0FC9"/>
    <w:rsid w:val="005A1E95"/>
    <w:rsid w:val="005A4193"/>
    <w:rsid w:val="005A434E"/>
    <w:rsid w:val="005A5F59"/>
    <w:rsid w:val="005A75A9"/>
    <w:rsid w:val="005A76B0"/>
    <w:rsid w:val="005A79BF"/>
    <w:rsid w:val="005B143F"/>
    <w:rsid w:val="005B60DC"/>
    <w:rsid w:val="005B6594"/>
    <w:rsid w:val="005B6BAB"/>
    <w:rsid w:val="005B7001"/>
    <w:rsid w:val="005C312E"/>
    <w:rsid w:val="005C4394"/>
    <w:rsid w:val="005C5CD7"/>
    <w:rsid w:val="005C66DE"/>
    <w:rsid w:val="005C7842"/>
    <w:rsid w:val="005D00EB"/>
    <w:rsid w:val="005D2175"/>
    <w:rsid w:val="005D2409"/>
    <w:rsid w:val="005D35B4"/>
    <w:rsid w:val="005D6000"/>
    <w:rsid w:val="005E1D1E"/>
    <w:rsid w:val="005E3BA6"/>
    <w:rsid w:val="005E4174"/>
    <w:rsid w:val="005E44A3"/>
    <w:rsid w:val="005E47CA"/>
    <w:rsid w:val="005F4153"/>
    <w:rsid w:val="005F4362"/>
    <w:rsid w:val="005F4660"/>
    <w:rsid w:val="005F587F"/>
    <w:rsid w:val="005F7EBF"/>
    <w:rsid w:val="00600FD4"/>
    <w:rsid w:val="00602496"/>
    <w:rsid w:val="006024CB"/>
    <w:rsid w:val="006039D8"/>
    <w:rsid w:val="006049A9"/>
    <w:rsid w:val="00604B7E"/>
    <w:rsid w:val="00607A05"/>
    <w:rsid w:val="00610304"/>
    <w:rsid w:val="00612705"/>
    <w:rsid w:val="00612FA3"/>
    <w:rsid w:val="00613A86"/>
    <w:rsid w:val="00614C79"/>
    <w:rsid w:val="006232DA"/>
    <w:rsid w:val="00625BAA"/>
    <w:rsid w:val="00626618"/>
    <w:rsid w:val="00627E3F"/>
    <w:rsid w:val="00630291"/>
    <w:rsid w:val="00632716"/>
    <w:rsid w:val="00635AC4"/>
    <w:rsid w:val="0063738D"/>
    <w:rsid w:val="006373B5"/>
    <w:rsid w:val="00641679"/>
    <w:rsid w:val="00641F70"/>
    <w:rsid w:val="00643DCB"/>
    <w:rsid w:val="00644B62"/>
    <w:rsid w:val="00646D31"/>
    <w:rsid w:val="0064725C"/>
    <w:rsid w:val="00647356"/>
    <w:rsid w:val="00647C72"/>
    <w:rsid w:val="0065261F"/>
    <w:rsid w:val="00653DCA"/>
    <w:rsid w:val="00653FA1"/>
    <w:rsid w:val="00655D08"/>
    <w:rsid w:val="00656735"/>
    <w:rsid w:val="006570E1"/>
    <w:rsid w:val="00661D5B"/>
    <w:rsid w:val="00662588"/>
    <w:rsid w:val="00663AC2"/>
    <w:rsid w:val="00664513"/>
    <w:rsid w:val="00665C24"/>
    <w:rsid w:val="00670B02"/>
    <w:rsid w:val="00671375"/>
    <w:rsid w:val="00672266"/>
    <w:rsid w:val="00672372"/>
    <w:rsid w:val="006726E4"/>
    <w:rsid w:val="006730D0"/>
    <w:rsid w:val="00675396"/>
    <w:rsid w:val="006764CD"/>
    <w:rsid w:val="00676B52"/>
    <w:rsid w:val="0067797F"/>
    <w:rsid w:val="0068012B"/>
    <w:rsid w:val="00682827"/>
    <w:rsid w:val="00682EF2"/>
    <w:rsid w:val="00685905"/>
    <w:rsid w:val="0069115C"/>
    <w:rsid w:val="0069183A"/>
    <w:rsid w:val="00691A37"/>
    <w:rsid w:val="00692083"/>
    <w:rsid w:val="00692BD0"/>
    <w:rsid w:val="006955C5"/>
    <w:rsid w:val="006A001B"/>
    <w:rsid w:val="006A24AD"/>
    <w:rsid w:val="006A3D5D"/>
    <w:rsid w:val="006A44EC"/>
    <w:rsid w:val="006A61AD"/>
    <w:rsid w:val="006B18E4"/>
    <w:rsid w:val="006B2294"/>
    <w:rsid w:val="006B2C79"/>
    <w:rsid w:val="006B36A0"/>
    <w:rsid w:val="006B3829"/>
    <w:rsid w:val="006B4B8E"/>
    <w:rsid w:val="006B5331"/>
    <w:rsid w:val="006B593B"/>
    <w:rsid w:val="006B6739"/>
    <w:rsid w:val="006B708D"/>
    <w:rsid w:val="006C05AE"/>
    <w:rsid w:val="006C0602"/>
    <w:rsid w:val="006C08AD"/>
    <w:rsid w:val="006C29F0"/>
    <w:rsid w:val="006C2D55"/>
    <w:rsid w:val="006C3753"/>
    <w:rsid w:val="006C44C0"/>
    <w:rsid w:val="006D2A28"/>
    <w:rsid w:val="006D375B"/>
    <w:rsid w:val="006D5551"/>
    <w:rsid w:val="006E19FA"/>
    <w:rsid w:val="006E1B29"/>
    <w:rsid w:val="006E36D8"/>
    <w:rsid w:val="006E39EC"/>
    <w:rsid w:val="006F191F"/>
    <w:rsid w:val="006F21DA"/>
    <w:rsid w:val="006F316E"/>
    <w:rsid w:val="006F38EE"/>
    <w:rsid w:val="006F3CAE"/>
    <w:rsid w:val="00701947"/>
    <w:rsid w:val="00703DDE"/>
    <w:rsid w:val="00705E88"/>
    <w:rsid w:val="00706C5B"/>
    <w:rsid w:val="0070767D"/>
    <w:rsid w:val="007110CF"/>
    <w:rsid w:val="00712DD0"/>
    <w:rsid w:val="007135AB"/>
    <w:rsid w:val="00713961"/>
    <w:rsid w:val="00713A73"/>
    <w:rsid w:val="00715220"/>
    <w:rsid w:val="0071734D"/>
    <w:rsid w:val="00717BB9"/>
    <w:rsid w:val="00720686"/>
    <w:rsid w:val="00720770"/>
    <w:rsid w:val="00721D58"/>
    <w:rsid w:val="00727706"/>
    <w:rsid w:val="0073176A"/>
    <w:rsid w:val="00731E10"/>
    <w:rsid w:val="007329D9"/>
    <w:rsid w:val="007339ED"/>
    <w:rsid w:val="00733C24"/>
    <w:rsid w:val="00733D94"/>
    <w:rsid w:val="0073428B"/>
    <w:rsid w:val="00735C73"/>
    <w:rsid w:val="00741DE4"/>
    <w:rsid w:val="00744E6C"/>
    <w:rsid w:val="007466FD"/>
    <w:rsid w:val="00750A48"/>
    <w:rsid w:val="00750F63"/>
    <w:rsid w:val="00752011"/>
    <w:rsid w:val="0075278C"/>
    <w:rsid w:val="00753625"/>
    <w:rsid w:val="00754970"/>
    <w:rsid w:val="00763832"/>
    <w:rsid w:val="00763D3A"/>
    <w:rsid w:val="00764D99"/>
    <w:rsid w:val="007654F8"/>
    <w:rsid w:val="00767862"/>
    <w:rsid w:val="00777069"/>
    <w:rsid w:val="00777F26"/>
    <w:rsid w:val="00780DC9"/>
    <w:rsid w:val="007842DB"/>
    <w:rsid w:val="0078437E"/>
    <w:rsid w:val="0078538C"/>
    <w:rsid w:val="007907D2"/>
    <w:rsid w:val="00790D76"/>
    <w:rsid w:val="00791FBA"/>
    <w:rsid w:val="0079202E"/>
    <w:rsid w:val="007930BE"/>
    <w:rsid w:val="00794208"/>
    <w:rsid w:val="00794E4F"/>
    <w:rsid w:val="0079545D"/>
    <w:rsid w:val="0079556E"/>
    <w:rsid w:val="00796451"/>
    <w:rsid w:val="007A1376"/>
    <w:rsid w:val="007A2C9C"/>
    <w:rsid w:val="007A2E03"/>
    <w:rsid w:val="007A33B3"/>
    <w:rsid w:val="007A5623"/>
    <w:rsid w:val="007A59F8"/>
    <w:rsid w:val="007A5B81"/>
    <w:rsid w:val="007A7EDA"/>
    <w:rsid w:val="007B0E15"/>
    <w:rsid w:val="007B16E8"/>
    <w:rsid w:val="007B1EA8"/>
    <w:rsid w:val="007B6672"/>
    <w:rsid w:val="007B68BF"/>
    <w:rsid w:val="007B75CB"/>
    <w:rsid w:val="007C156D"/>
    <w:rsid w:val="007C194E"/>
    <w:rsid w:val="007C3222"/>
    <w:rsid w:val="007C3FFC"/>
    <w:rsid w:val="007C4BCD"/>
    <w:rsid w:val="007C52E2"/>
    <w:rsid w:val="007C62F4"/>
    <w:rsid w:val="007C7CEF"/>
    <w:rsid w:val="007C7EFA"/>
    <w:rsid w:val="007D08C5"/>
    <w:rsid w:val="007D4F46"/>
    <w:rsid w:val="007D5812"/>
    <w:rsid w:val="007D7959"/>
    <w:rsid w:val="007D7B34"/>
    <w:rsid w:val="007E1202"/>
    <w:rsid w:val="007E54E4"/>
    <w:rsid w:val="007E5A45"/>
    <w:rsid w:val="007E5FC8"/>
    <w:rsid w:val="007E7874"/>
    <w:rsid w:val="007F1C17"/>
    <w:rsid w:val="007F5BC0"/>
    <w:rsid w:val="00803650"/>
    <w:rsid w:val="00804011"/>
    <w:rsid w:val="008066BE"/>
    <w:rsid w:val="008104F7"/>
    <w:rsid w:val="00810D16"/>
    <w:rsid w:val="00811329"/>
    <w:rsid w:val="008114A8"/>
    <w:rsid w:val="00811793"/>
    <w:rsid w:val="00811C33"/>
    <w:rsid w:val="00812151"/>
    <w:rsid w:val="00813DDA"/>
    <w:rsid w:val="0081449C"/>
    <w:rsid w:val="008172C1"/>
    <w:rsid w:val="00817A16"/>
    <w:rsid w:val="008208A7"/>
    <w:rsid w:val="00820CF3"/>
    <w:rsid w:val="0082131B"/>
    <w:rsid w:val="00823773"/>
    <w:rsid w:val="00823865"/>
    <w:rsid w:val="00824A9F"/>
    <w:rsid w:val="00825EBC"/>
    <w:rsid w:val="00826509"/>
    <w:rsid w:val="00830052"/>
    <w:rsid w:val="00832E42"/>
    <w:rsid w:val="008335A8"/>
    <w:rsid w:val="008337D9"/>
    <w:rsid w:val="008338D8"/>
    <w:rsid w:val="008362F3"/>
    <w:rsid w:val="00837942"/>
    <w:rsid w:val="0084023C"/>
    <w:rsid w:val="008413DC"/>
    <w:rsid w:val="0084141F"/>
    <w:rsid w:val="008420B6"/>
    <w:rsid w:val="008427FB"/>
    <w:rsid w:val="00845091"/>
    <w:rsid w:val="008457CC"/>
    <w:rsid w:val="00845AC8"/>
    <w:rsid w:val="00847843"/>
    <w:rsid w:val="00847B2C"/>
    <w:rsid w:val="00850BA3"/>
    <w:rsid w:val="008538BD"/>
    <w:rsid w:val="00853F54"/>
    <w:rsid w:val="0085522F"/>
    <w:rsid w:val="0085625C"/>
    <w:rsid w:val="008622EC"/>
    <w:rsid w:val="008630D9"/>
    <w:rsid w:val="00863EA5"/>
    <w:rsid w:val="00867F0C"/>
    <w:rsid w:val="008705A9"/>
    <w:rsid w:val="00872369"/>
    <w:rsid w:val="0087276B"/>
    <w:rsid w:val="00873719"/>
    <w:rsid w:val="00874A7F"/>
    <w:rsid w:val="00876FD0"/>
    <w:rsid w:val="008776D7"/>
    <w:rsid w:val="00880266"/>
    <w:rsid w:val="00880E98"/>
    <w:rsid w:val="00881597"/>
    <w:rsid w:val="0088429E"/>
    <w:rsid w:val="00884EAE"/>
    <w:rsid w:val="008862D0"/>
    <w:rsid w:val="00887317"/>
    <w:rsid w:val="00891CD7"/>
    <w:rsid w:val="00891CF2"/>
    <w:rsid w:val="00892EC9"/>
    <w:rsid w:val="00895FBC"/>
    <w:rsid w:val="008A0FDD"/>
    <w:rsid w:val="008A16B7"/>
    <w:rsid w:val="008A6213"/>
    <w:rsid w:val="008B1706"/>
    <w:rsid w:val="008B1B81"/>
    <w:rsid w:val="008B1E9C"/>
    <w:rsid w:val="008B6ABC"/>
    <w:rsid w:val="008C148E"/>
    <w:rsid w:val="008C14C2"/>
    <w:rsid w:val="008C2570"/>
    <w:rsid w:val="008C3B37"/>
    <w:rsid w:val="008C48F5"/>
    <w:rsid w:val="008C77C0"/>
    <w:rsid w:val="008D131F"/>
    <w:rsid w:val="008D1D22"/>
    <w:rsid w:val="008D3212"/>
    <w:rsid w:val="008D3F16"/>
    <w:rsid w:val="008D6AB2"/>
    <w:rsid w:val="008D6D4C"/>
    <w:rsid w:val="008D70BF"/>
    <w:rsid w:val="008D7AE2"/>
    <w:rsid w:val="008E11B1"/>
    <w:rsid w:val="008E1F93"/>
    <w:rsid w:val="008E2888"/>
    <w:rsid w:val="008E38EC"/>
    <w:rsid w:val="008E3CF5"/>
    <w:rsid w:val="008E4D76"/>
    <w:rsid w:val="008E571F"/>
    <w:rsid w:val="008E5779"/>
    <w:rsid w:val="008E5C0B"/>
    <w:rsid w:val="008F2CF9"/>
    <w:rsid w:val="008F31C7"/>
    <w:rsid w:val="008F58FD"/>
    <w:rsid w:val="009015BF"/>
    <w:rsid w:val="0090324E"/>
    <w:rsid w:val="0090706C"/>
    <w:rsid w:val="009102A9"/>
    <w:rsid w:val="009122E1"/>
    <w:rsid w:val="009131DF"/>
    <w:rsid w:val="00913613"/>
    <w:rsid w:val="00920BD7"/>
    <w:rsid w:val="0092297E"/>
    <w:rsid w:val="00926925"/>
    <w:rsid w:val="00927E7E"/>
    <w:rsid w:val="00930890"/>
    <w:rsid w:val="00931F5D"/>
    <w:rsid w:val="0093332C"/>
    <w:rsid w:val="00933EC0"/>
    <w:rsid w:val="00935AA6"/>
    <w:rsid w:val="00935B9C"/>
    <w:rsid w:val="009369FD"/>
    <w:rsid w:val="009414AF"/>
    <w:rsid w:val="00941D52"/>
    <w:rsid w:val="009423A2"/>
    <w:rsid w:val="009474BE"/>
    <w:rsid w:val="00952F98"/>
    <w:rsid w:val="009558A7"/>
    <w:rsid w:val="00955B2F"/>
    <w:rsid w:val="00960917"/>
    <w:rsid w:val="00960AF5"/>
    <w:rsid w:val="00963008"/>
    <w:rsid w:val="00963BAB"/>
    <w:rsid w:val="009649C9"/>
    <w:rsid w:val="00971108"/>
    <w:rsid w:val="00972469"/>
    <w:rsid w:val="00974F24"/>
    <w:rsid w:val="00975C42"/>
    <w:rsid w:val="00975C50"/>
    <w:rsid w:val="009810C4"/>
    <w:rsid w:val="009824D8"/>
    <w:rsid w:val="00982EDC"/>
    <w:rsid w:val="00983623"/>
    <w:rsid w:val="009853D3"/>
    <w:rsid w:val="00985BC5"/>
    <w:rsid w:val="0098647C"/>
    <w:rsid w:val="00986E3F"/>
    <w:rsid w:val="00987D30"/>
    <w:rsid w:val="0099015D"/>
    <w:rsid w:val="00992641"/>
    <w:rsid w:val="0099269B"/>
    <w:rsid w:val="0099291A"/>
    <w:rsid w:val="0099505F"/>
    <w:rsid w:val="009956CA"/>
    <w:rsid w:val="00995CD3"/>
    <w:rsid w:val="00996061"/>
    <w:rsid w:val="00996A55"/>
    <w:rsid w:val="009A054E"/>
    <w:rsid w:val="009A0FE7"/>
    <w:rsid w:val="009A1993"/>
    <w:rsid w:val="009A1F55"/>
    <w:rsid w:val="009A257D"/>
    <w:rsid w:val="009A2E29"/>
    <w:rsid w:val="009A4FE7"/>
    <w:rsid w:val="009A5198"/>
    <w:rsid w:val="009A5543"/>
    <w:rsid w:val="009B0AE2"/>
    <w:rsid w:val="009B2D02"/>
    <w:rsid w:val="009B2ECC"/>
    <w:rsid w:val="009B591E"/>
    <w:rsid w:val="009B5974"/>
    <w:rsid w:val="009B73B6"/>
    <w:rsid w:val="009C16EA"/>
    <w:rsid w:val="009C1D4B"/>
    <w:rsid w:val="009C2FC3"/>
    <w:rsid w:val="009C450F"/>
    <w:rsid w:val="009C5632"/>
    <w:rsid w:val="009C61B0"/>
    <w:rsid w:val="009C6640"/>
    <w:rsid w:val="009C7334"/>
    <w:rsid w:val="009D12D5"/>
    <w:rsid w:val="009D1672"/>
    <w:rsid w:val="009D1A92"/>
    <w:rsid w:val="009D2317"/>
    <w:rsid w:val="009D3372"/>
    <w:rsid w:val="009D6768"/>
    <w:rsid w:val="009D72F5"/>
    <w:rsid w:val="009E0BF7"/>
    <w:rsid w:val="009E14C8"/>
    <w:rsid w:val="009E2A19"/>
    <w:rsid w:val="009E3681"/>
    <w:rsid w:val="009E4217"/>
    <w:rsid w:val="009E445C"/>
    <w:rsid w:val="009E4C66"/>
    <w:rsid w:val="009E510C"/>
    <w:rsid w:val="009F1FBA"/>
    <w:rsid w:val="009F2DE4"/>
    <w:rsid w:val="009F3797"/>
    <w:rsid w:val="009F3BCB"/>
    <w:rsid w:val="009F3F4F"/>
    <w:rsid w:val="009F4F5E"/>
    <w:rsid w:val="00A002E1"/>
    <w:rsid w:val="00A00DFB"/>
    <w:rsid w:val="00A01822"/>
    <w:rsid w:val="00A0322B"/>
    <w:rsid w:val="00A032FE"/>
    <w:rsid w:val="00A079CD"/>
    <w:rsid w:val="00A07FC6"/>
    <w:rsid w:val="00A10F00"/>
    <w:rsid w:val="00A14C7C"/>
    <w:rsid w:val="00A15137"/>
    <w:rsid w:val="00A1580C"/>
    <w:rsid w:val="00A21045"/>
    <w:rsid w:val="00A23378"/>
    <w:rsid w:val="00A234AC"/>
    <w:rsid w:val="00A254CD"/>
    <w:rsid w:val="00A26498"/>
    <w:rsid w:val="00A313AD"/>
    <w:rsid w:val="00A319A2"/>
    <w:rsid w:val="00A335E3"/>
    <w:rsid w:val="00A341EA"/>
    <w:rsid w:val="00A34217"/>
    <w:rsid w:val="00A37DF1"/>
    <w:rsid w:val="00A40156"/>
    <w:rsid w:val="00A40ACD"/>
    <w:rsid w:val="00A40E1A"/>
    <w:rsid w:val="00A40E55"/>
    <w:rsid w:val="00A40F79"/>
    <w:rsid w:val="00A433F2"/>
    <w:rsid w:val="00A43E29"/>
    <w:rsid w:val="00A50C68"/>
    <w:rsid w:val="00A51D46"/>
    <w:rsid w:val="00A54892"/>
    <w:rsid w:val="00A553E2"/>
    <w:rsid w:val="00A555AF"/>
    <w:rsid w:val="00A55A18"/>
    <w:rsid w:val="00A60F3C"/>
    <w:rsid w:val="00A611AA"/>
    <w:rsid w:val="00A62662"/>
    <w:rsid w:val="00A6296F"/>
    <w:rsid w:val="00A63781"/>
    <w:rsid w:val="00A63B65"/>
    <w:rsid w:val="00A643D7"/>
    <w:rsid w:val="00A65FCB"/>
    <w:rsid w:val="00A67087"/>
    <w:rsid w:val="00A71631"/>
    <w:rsid w:val="00A71DCB"/>
    <w:rsid w:val="00A71EC8"/>
    <w:rsid w:val="00A722FC"/>
    <w:rsid w:val="00A7410C"/>
    <w:rsid w:val="00A74F7D"/>
    <w:rsid w:val="00A81DBE"/>
    <w:rsid w:val="00A867D4"/>
    <w:rsid w:val="00A86D03"/>
    <w:rsid w:val="00A87021"/>
    <w:rsid w:val="00A871BF"/>
    <w:rsid w:val="00A91D20"/>
    <w:rsid w:val="00A9222B"/>
    <w:rsid w:val="00A93472"/>
    <w:rsid w:val="00A97F18"/>
    <w:rsid w:val="00A97FA6"/>
    <w:rsid w:val="00AA09C0"/>
    <w:rsid w:val="00AA1DEA"/>
    <w:rsid w:val="00AA1F5A"/>
    <w:rsid w:val="00AA23E5"/>
    <w:rsid w:val="00AA3AD6"/>
    <w:rsid w:val="00AA427C"/>
    <w:rsid w:val="00AA48A9"/>
    <w:rsid w:val="00AA4D45"/>
    <w:rsid w:val="00AA4E45"/>
    <w:rsid w:val="00AA71AA"/>
    <w:rsid w:val="00AA7795"/>
    <w:rsid w:val="00AB0A84"/>
    <w:rsid w:val="00AB2051"/>
    <w:rsid w:val="00AB21FD"/>
    <w:rsid w:val="00AB3046"/>
    <w:rsid w:val="00AB5392"/>
    <w:rsid w:val="00AB5E31"/>
    <w:rsid w:val="00AC25E8"/>
    <w:rsid w:val="00AC2872"/>
    <w:rsid w:val="00AC2973"/>
    <w:rsid w:val="00AC3B48"/>
    <w:rsid w:val="00AC3EA5"/>
    <w:rsid w:val="00AC466D"/>
    <w:rsid w:val="00AC5543"/>
    <w:rsid w:val="00AC61EA"/>
    <w:rsid w:val="00AD2A05"/>
    <w:rsid w:val="00AD6A5A"/>
    <w:rsid w:val="00AE0805"/>
    <w:rsid w:val="00AE086C"/>
    <w:rsid w:val="00AE08F2"/>
    <w:rsid w:val="00AE0F0C"/>
    <w:rsid w:val="00AE1E15"/>
    <w:rsid w:val="00AE2016"/>
    <w:rsid w:val="00AE32CB"/>
    <w:rsid w:val="00AF0170"/>
    <w:rsid w:val="00AF381F"/>
    <w:rsid w:val="00AF461F"/>
    <w:rsid w:val="00AF4FF8"/>
    <w:rsid w:val="00AF789F"/>
    <w:rsid w:val="00AF7AE1"/>
    <w:rsid w:val="00B0167D"/>
    <w:rsid w:val="00B04E46"/>
    <w:rsid w:val="00B11944"/>
    <w:rsid w:val="00B1292D"/>
    <w:rsid w:val="00B129D7"/>
    <w:rsid w:val="00B14EAA"/>
    <w:rsid w:val="00B178FA"/>
    <w:rsid w:val="00B21509"/>
    <w:rsid w:val="00B236E4"/>
    <w:rsid w:val="00B24C64"/>
    <w:rsid w:val="00B25151"/>
    <w:rsid w:val="00B25A1C"/>
    <w:rsid w:val="00B2662E"/>
    <w:rsid w:val="00B30984"/>
    <w:rsid w:val="00B313D4"/>
    <w:rsid w:val="00B3246C"/>
    <w:rsid w:val="00B413F7"/>
    <w:rsid w:val="00B44A0C"/>
    <w:rsid w:val="00B44A96"/>
    <w:rsid w:val="00B47E9A"/>
    <w:rsid w:val="00B5229C"/>
    <w:rsid w:val="00B52F1C"/>
    <w:rsid w:val="00B53029"/>
    <w:rsid w:val="00B533FB"/>
    <w:rsid w:val="00B5404B"/>
    <w:rsid w:val="00B546FA"/>
    <w:rsid w:val="00B55BD9"/>
    <w:rsid w:val="00B5629E"/>
    <w:rsid w:val="00B56C6B"/>
    <w:rsid w:val="00B56FB2"/>
    <w:rsid w:val="00B60D9A"/>
    <w:rsid w:val="00B6126D"/>
    <w:rsid w:val="00B61337"/>
    <w:rsid w:val="00B71362"/>
    <w:rsid w:val="00B71BD1"/>
    <w:rsid w:val="00B7280C"/>
    <w:rsid w:val="00B730EA"/>
    <w:rsid w:val="00B75D8D"/>
    <w:rsid w:val="00B80F61"/>
    <w:rsid w:val="00B83EE8"/>
    <w:rsid w:val="00B844D1"/>
    <w:rsid w:val="00B85E2D"/>
    <w:rsid w:val="00B8772C"/>
    <w:rsid w:val="00B90B1F"/>
    <w:rsid w:val="00B917C1"/>
    <w:rsid w:val="00B95120"/>
    <w:rsid w:val="00B9513B"/>
    <w:rsid w:val="00B9552C"/>
    <w:rsid w:val="00B9614E"/>
    <w:rsid w:val="00BA037B"/>
    <w:rsid w:val="00BA24A6"/>
    <w:rsid w:val="00BA3FE5"/>
    <w:rsid w:val="00BA418E"/>
    <w:rsid w:val="00BA4D0C"/>
    <w:rsid w:val="00BA570E"/>
    <w:rsid w:val="00BA655C"/>
    <w:rsid w:val="00BB13F2"/>
    <w:rsid w:val="00BB22C6"/>
    <w:rsid w:val="00BB2B3C"/>
    <w:rsid w:val="00BB3155"/>
    <w:rsid w:val="00BB36F3"/>
    <w:rsid w:val="00BB5986"/>
    <w:rsid w:val="00BB6ABE"/>
    <w:rsid w:val="00BC0DFE"/>
    <w:rsid w:val="00BC38DF"/>
    <w:rsid w:val="00BC6E9A"/>
    <w:rsid w:val="00BD7FE6"/>
    <w:rsid w:val="00BE08AA"/>
    <w:rsid w:val="00BE0FAD"/>
    <w:rsid w:val="00BE7D67"/>
    <w:rsid w:val="00BF031C"/>
    <w:rsid w:val="00BF3D15"/>
    <w:rsid w:val="00BF4DD5"/>
    <w:rsid w:val="00BF5C5F"/>
    <w:rsid w:val="00BF6847"/>
    <w:rsid w:val="00C02B54"/>
    <w:rsid w:val="00C0670B"/>
    <w:rsid w:val="00C11C5C"/>
    <w:rsid w:val="00C12084"/>
    <w:rsid w:val="00C123F2"/>
    <w:rsid w:val="00C1493B"/>
    <w:rsid w:val="00C154B1"/>
    <w:rsid w:val="00C1579C"/>
    <w:rsid w:val="00C16922"/>
    <w:rsid w:val="00C176B2"/>
    <w:rsid w:val="00C2066D"/>
    <w:rsid w:val="00C20F43"/>
    <w:rsid w:val="00C213EE"/>
    <w:rsid w:val="00C22924"/>
    <w:rsid w:val="00C247A5"/>
    <w:rsid w:val="00C255FC"/>
    <w:rsid w:val="00C25B9A"/>
    <w:rsid w:val="00C2617E"/>
    <w:rsid w:val="00C2780A"/>
    <w:rsid w:val="00C36472"/>
    <w:rsid w:val="00C37044"/>
    <w:rsid w:val="00C405C7"/>
    <w:rsid w:val="00C4108D"/>
    <w:rsid w:val="00C42628"/>
    <w:rsid w:val="00C42E99"/>
    <w:rsid w:val="00C44AB4"/>
    <w:rsid w:val="00C45D13"/>
    <w:rsid w:val="00C51956"/>
    <w:rsid w:val="00C526E9"/>
    <w:rsid w:val="00C52EB5"/>
    <w:rsid w:val="00C548A6"/>
    <w:rsid w:val="00C54A4C"/>
    <w:rsid w:val="00C55DB8"/>
    <w:rsid w:val="00C609BF"/>
    <w:rsid w:val="00C615C8"/>
    <w:rsid w:val="00C64E5D"/>
    <w:rsid w:val="00C652A5"/>
    <w:rsid w:val="00C66987"/>
    <w:rsid w:val="00C67A27"/>
    <w:rsid w:val="00C708EB"/>
    <w:rsid w:val="00C71050"/>
    <w:rsid w:val="00C74BDB"/>
    <w:rsid w:val="00C81C37"/>
    <w:rsid w:val="00C82C0E"/>
    <w:rsid w:val="00C82C27"/>
    <w:rsid w:val="00C82D29"/>
    <w:rsid w:val="00C853DD"/>
    <w:rsid w:val="00C85B72"/>
    <w:rsid w:val="00C860FA"/>
    <w:rsid w:val="00C865B0"/>
    <w:rsid w:val="00C86AEA"/>
    <w:rsid w:val="00C907C2"/>
    <w:rsid w:val="00C9249F"/>
    <w:rsid w:val="00C92CF4"/>
    <w:rsid w:val="00C933F9"/>
    <w:rsid w:val="00C943CF"/>
    <w:rsid w:val="00C97DFA"/>
    <w:rsid w:val="00CA09AF"/>
    <w:rsid w:val="00CA117D"/>
    <w:rsid w:val="00CA3FEC"/>
    <w:rsid w:val="00CA4BAF"/>
    <w:rsid w:val="00CA5961"/>
    <w:rsid w:val="00CA6373"/>
    <w:rsid w:val="00CA6E55"/>
    <w:rsid w:val="00CA721C"/>
    <w:rsid w:val="00CA73D3"/>
    <w:rsid w:val="00CA7934"/>
    <w:rsid w:val="00CB22F0"/>
    <w:rsid w:val="00CB4E40"/>
    <w:rsid w:val="00CB5333"/>
    <w:rsid w:val="00CB5B51"/>
    <w:rsid w:val="00CB5E7F"/>
    <w:rsid w:val="00CC099A"/>
    <w:rsid w:val="00CC0C6E"/>
    <w:rsid w:val="00CC1D3C"/>
    <w:rsid w:val="00CC30BC"/>
    <w:rsid w:val="00CD02F8"/>
    <w:rsid w:val="00CD10E8"/>
    <w:rsid w:val="00CD2CA9"/>
    <w:rsid w:val="00CD4B79"/>
    <w:rsid w:val="00CD4E35"/>
    <w:rsid w:val="00CD5B0D"/>
    <w:rsid w:val="00CD6A18"/>
    <w:rsid w:val="00CD70E8"/>
    <w:rsid w:val="00CE0A3D"/>
    <w:rsid w:val="00CE17C4"/>
    <w:rsid w:val="00CE1FCC"/>
    <w:rsid w:val="00CE2CE6"/>
    <w:rsid w:val="00CE2D8C"/>
    <w:rsid w:val="00CE3AAC"/>
    <w:rsid w:val="00CE419B"/>
    <w:rsid w:val="00CE79B4"/>
    <w:rsid w:val="00CF3D2C"/>
    <w:rsid w:val="00CF4568"/>
    <w:rsid w:val="00CF71E8"/>
    <w:rsid w:val="00CF79F9"/>
    <w:rsid w:val="00D00AC1"/>
    <w:rsid w:val="00D01945"/>
    <w:rsid w:val="00D0770F"/>
    <w:rsid w:val="00D10BA9"/>
    <w:rsid w:val="00D10BF8"/>
    <w:rsid w:val="00D157E1"/>
    <w:rsid w:val="00D15E03"/>
    <w:rsid w:val="00D15FD8"/>
    <w:rsid w:val="00D17CD1"/>
    <w:rsid w:val="00D2309B"/>
    <w:rsid w:val="00D236EC"/>
    <w:rsid w:val="00D23C62"/>
    <w:rsid w:val="00D30D53"/>
    <w:rsid w:val="00D3109E"/>
    <w:rsid w:val="00D32572"/>
    <w:rsid w:val="00D329AC"/>
    <w:rsid w:val="00D33E32"/>
    <w:rsid w:val="00D33E9E"/>
    <w:rsid w:val="00D346D0"/>
    <w:rsid w:val="00D34F3D"/>
    <w:rsid w:val="00D36525"/>
    <w:rsid w:val="00D36BE3"/>
    <w:rsid w:val="00D40C1C"/>
    <w:rsid w:val="00D419B9"/>
    <w:rsid w:val="00D41B6F"/>
    <w:rsid w:val="00D43647"/>
    <w:rsid w:val="00D45C6E"/>
    <w:rsid w:val="00D47153"/>
    <w:rsid w:val="00D503D8"/>
    <w:rsid w:val="00D50A13"/>
    <w:rsid w:val="00D50C04"/>
    <w:rsid w:val="00D52740"/>
    <w:rsid w:val="00D556EC"/>
    <w:rsid w:val="00D56747"/>
    <w:rsid w:val="00D57485"/>
    <w:rsid w:val="00D576C7"/>
    <w:rsid w:val="00D57E33"/>
    <w:rsid w:val="00D630C9"/>
    <w:rsid w:val="00D65263"/>
    <w:rsid w:val="00D66005"/>
    <w:rsid w:val="00D7295A"/>
    <w:rsid w:val="00D72FB2"/>
    <w:rsid w:val="00D73326"/>
    <w:rsid w:val="00D74A76"/>
    <w:rsid w:val="00D74DD6"/>
    <w:rsid w:val="00D77B0B"/>
    <w:rsid w:val="00D77B8A"/>
    <w:rsid w:val="00D800AF"/>
    <w:rsid w:val="00D822D2"/>
    <w:rsid w:val="00D82D9E"/>
    <w:rsid w:val="00D83D27"/>
    <w:rsid w:val="00D84039"/>
    <w:rsid w:val="00D8449A"/>
    <w:rsid w:val="00D856FD"/>
    <w:rsid w:val="00D9032A"/>
    <w:rsid w:val="00D92594"/>
    <w:rsid w:val="00D930EF"/>
    <w:rsid w:val="00D93A14"/>
    <w:rsid w:val="00D95476"/>
    <w:rsid w:val="00D973D3"/>
    <w:rsid w:val="00DA153A"/>
    <w:rsid w:val="00DA17A2"/>
    <w:rsid w:val="00DA1F69"/>
    <w:rsid w:val="00DA318F"/>
    <w:rsid w:val="00DA333C"/>
    <w:rsid w:val="00DA3CD3"/>
    <w:rsid w:val="00DA5296"/>
    <w:rsid w:val="00DA5616"/>
    <w:rsid w:val="00DA66EA"/>
    <w:rsid w:val="00DA7B36"/>
    <w:rsid w:val="00DB1D67"/>
    <w:rsid w:val="00DB33ED"/>
    <w:rsid w:val="00DB4917"/>
    <w:rsid w:val="00DB51F6"/>
    <w:rsid w:val="00DB56E2"/>
    <w:rsid w:val="00DB60DF"/>
    <w:rsid w:val="00DC23E3"/>
    <w:rsid w:val="00DC3381"/>
    <w:rsid w:val="00DC5F6C"/>
    <w:rsid w:val="00DC6D34"/>
    <w:rsid w:val="00DC7D25"/>
    <w:rsid w:val="00DD0C48"/>
    <w:rsid w:val="00DD1052"/>
    <w:rsid w:val="00DD2BF1"/>
    <w:rsid w:val="00DD2E8D"/>
    <w:rsid w:val="00DD376C"/>
    <w:rsid w:val="00DD3E4C"/>
    <w:rsid w:val="00DD5C06"/>
    <w:rsid w:val="00DD68FA"/>
    <w:rsid w:val="00DE0C42"/>
    <w:rsid w:val="00DE1E7C"/>
    <w:rsid w:val="00DE33E8"/>
    <w:rsid w:val="00DE35BF"/>
    <w:rsid w:val="00DE3F0C"/>
    <w:rsid w:val="00DE7420"/>
    <w:rsid w:val="00DF251D"/>
    <w:rsid w:val="00DF462B"/>
    <w:rsid w:val="00DF5B4D"/>
    <w:rsid w:val="00DF5EC9"/>
    <w:rsid w:val="00DF6951"/>
    <w:rsid w:val="00DF7758"/>
    <w:rsid w:val="00E01263"/>
    <w:rsid w:val="00E01FAD"/>
    <w:rsid w:val="00E06567"/>
    <w:rsid w:val="00E077C6"/>
    <w:rsid w:val="00E11A63"/>
    <w:rsid w:val="00E13020"/>
    <w:rsid w:val="00E1329A"/>
    <w:rsid w:val="00E13D15"/>
    <w:rsid w:val="00E14311"/>
    <w:rsid w:val="00E14C66"/>
    <w:rsid w:val="00E14E63"/>
    <w:rsid w:val="00E17636"/>
    <w:rsid w:val="00E20BA0"/>
    <w:rsid w:val="00E21914"/>
    <w:rsid w:val="00E24ECD"/>
    <w:rsid w:val="00E25859"/>
    <w:rsid w:val="00E30A67"/>
    <w:rsid w:val="00E31AE8"/>
    <w:rsid w:val="00E3263C"/>
    <w:rsid w:val="00E3431A"/>
    <w:rsid w:val="00E346AB"/>
    <w:rsid w:val="00E403D9"/>
    <w:rsid w:val="00E41FEC"/>
    <w:rsid w:val="00E4242E"/>
    <w:rsid w:val="00E43CA4"/>
    <w:rsid w:val="00E446D7"/>
    <w:rsid w:val="00E452DD"/>
    <w:rsid w:val="00E46326"/>
    <w:rsid w:val="00E46CEB"/>
    <w:rsid w:val="00E5146A"/>
    <w:rsid w:val="00E51A42"/>
    <w:rsid w:val="00E53F0A"/>
    <w:rsid w:val="00E56975"/>
    <w:rsid w:val="00E57271"/>
    <w:rsid w:val="00E603EE"/>
    <w:rsid w:val="00E609CB"/>
    <w:rsid w:val="00E61884"/>
    <w:rsid w:val="00E626CB"/>
    <w:rsid w:val="00E62A91"/>
    <w:rsid w:val="00E63533"/>
    <w:rsid w:val="00E64000"/>
    <w:rsid w:val="00E650AC"/>
    <w:rsid w:val="00E657B8"/>
    <w:rsid w:val="00E664BF"/>
    <w:rsid w:val="00E7293D"/>
    <w:rsid w:val="00E7529B"/>
    <w:rsid w:val="00E75C65"/>
    <w:rsid w:val="00E8065F"/>
    <w:rsid w:val="00E85DDC"/>
    <w:rsid w:val="00E9250A"/>
    <w:rsid w:val="00E959BD"/>
    <w:rsid w:val="00EA110F"/>
    <w:rsid w:val="00EA2A0E"/>
    <w:rsid w:val="00EA39A6"/>
    <w:rsid w:val="00EA43A1"/>
    <w:rsid w:val="00EB0481"/>
    <w:rsid w:val="00EB43F6"/>
    <w:rsid w:val="00EB5B3F"/>
    <w:rsid w:val="00EB5D4F"/>
    <w:rsid w:val="00EB6F9C"/>
    <w:rsid w:val="00EB7519"/>
    <w:rsid w:val="00EC0925"/>
    <w:rsid w:val="00EC6034"/>
    <w:rsid w:val="00EC68CB"/>
    <w:rsid w:val="00ED1D35"/>
    <w:rsid w:val="00ED24BA"/>
    <w:rsid w:val="00ED446C"/>
    <w:rsid w:val="00ED55AC"/>
    <w:rsid w:val="00ED5643"/>
    <w:rsid w:val="00ED70B5"/>
    <w:rsid w:val="00ED7A30"/>
    <w:rsid w:val="00EE13AB"/>
    <w:rsid w:val="00EE276A"/>
    <w:rsid w:val="00EE2880"/>
    <w:rsid w:val="00EE41FE"/>
    <w:rsid w:val="00EE479A"/>
    <w:rsid w:val="00EE48D9"/>
    <w:rsid w:val="00EF04CB"/>
    <w:rsid w:val="00EF1A61"/>
    <w:rsid w:val="00EF2779"/>
    <w:rsid w:val="00EF3DDC"/>
    <w:rsid w:val="00EF4448"/>
    <w:rsid w:val="00EF5081"/>
    <w:rsid w:val="00EF6867"/>
    <w:rsid w:val="00EF7A57"/>
    <w:rsid w:val="00F0007D"/>
    <w:rsid w:val="00F0153B"/>
    <w:rsid w:val="00F038F8"/>
    <w:rsid w:val="00F03D71"/>
    <w:rsid w:val="00F05A36"/>
    <w:rsid w:val="00F076E6"/>
    <w:rsid w:val="00F07B54"/>
    <w:rsid w:val="00F07F9B"/>
    <w:rsid w:val="00F12620"/>
    <w:rsid w:val="00F128AA"/>
    <w:rsid w:val="00F14B93"/>
    <w:rsid w:val="00F16C4E"/>
    <w:rsid w:val="00F17A44"/>
    <w:rsid w:val="00F17F7F"/>
    <w:rsid w:val="00F22901"/>
    <w:rsid w:val="00F255D0"/>
    <w:rsid w:val="00F25A71"/>
    <w:rsid w:val="00F26DE2"/>
    <w:rsid w:val="00F27C14"/>
    <w:rsid w:val="00F30539"/>
    <w:rsid w:val="00F30B01"/>
    <w:rsid w:val="00F330E7"/>
    <w:rsid w:val="00F33261"/>
    <w:rsid w:val="00F33967"/>
    <w:rsid w:val="00F34F2D"/>
    <w:rsid w:val="00F3734F"/>
    <w:rsid w:val="00F4308C"/>
    <w:rsid w:val="00F45564"/>
    <w:rsid w:val="00F45C57"/>
    <w:rsid w:val="00F45C7D"/>
    <w:rsid w:val="00F50A4C"/>
    <w:rsid w:val="00F521BD"/>
    <w:rsid w:val="00F529D2"/>
    <w:rsid w:val="00F536BC"/>
    <w:rsid w:val="00F53958"/>
    <w:rsid w:val="00F54375"/>
    <w:rsid w:val="00F56934"/>
    <w:rsid w:val="00F60227"/>
    <w:rsid w:val="00F61AC9"/>
    <w:rsid w:val="00F62B3B"/>
    <w:rsid w:val="00F63E58"/>
    <w:rsid w:val="00F65FE1"/>
    <w:rsid w:val="00F7514C"/>
    <w:rsid w:val="00F800DB"/>
    <w:rsid w:val="00F8326B"/>
    <w:rsid w:val="00F843F5"/>
    <w:rsid w:val="00F847EC"/>
    <w:rsid w:val="00F86C8C"/>
    <w:rsid w:val="00F932A5"/>
    <w:rsid w:val="00F96A5B"/>
    <w:rsid w:val="00F96F26"/>
    <w:rsid w:val="00F97367"/>
    <w:rsid w:val="00FA3E02"/>
    <w:rsid w:val="00FA3EC1"/>
    <w:rsid w:val="00FA4304"/>
    <w:rsid w:val="00FA7BC2"/>
    <w:rsid w:val="00FB4B62"/>
    <w:rsid w:val="00FB7060"/>
    <w:rsid w:val="00FB7615"/>
    <w:rsid w:val="00FC0104"/>
    <w:rsid w:val="00FC04CF"/>
    <w:rsid w:val="00FC1D84"/>
    <w:rsid w:val="00FC232E"/>
    <w:rsid w:val="00FC3D4B"/>
    <w:rsid w:val="00FC4CAE"/>
    <w:rsid w:val="00FC53A6"/>
    <w:rsid w:val="00FC6955"/>
    <w:rsid w:val="00FD1FF6"/>
    <w:rsid w:val="00FD55C5"/>
    <w:rsid w:val="00FD5B47"/>
    <w:rsid w:val="00FD655D"/>
    <w:rsid w:val="00FE06CE"/>
    <w:rsid w:val="00FE1DC8"/>
    <w:rsid w:val="00FE28AC"/>
    <w:rsid w:val="00FE2BC8"/>
    <w:rsid w:val="00FE3548"/>
    <w:rsid w:val="00FE3857"/>
    <w:rsid w:val="00FE4EE3"/>
    <w:rsid w:val="00FE53AF"/>
    <w:rsid w:val="00FE5B4D"/>
    <w:rsid w:val="00FF043A"/>
    <w:rsid w:val="00FF0742"/>
    <w:rsid w:val="00FF0993"/>
    <w:rsid w:val="00FF1EDF"/>
    <w:rsid w:val="00FF3FFE"/>
    <w:rsid w:val="00FF70C0"/>
    <w:rsid w:val="00FF74AC"/>
    <w:rsid w:val="00FF7A7F"/>
    <w:rsid w:val="061076C7"/>
    <w:rsid w:val="0668D2FA"/>
    <w:rsid w:val="088A9110"/>
    <w:rsid w:val="0CF805B0"/>
    <w:rsid w:val="0DB6CE47"/>
    <w:rsid w:val="13412ACA"/>
    <w:rsid w:val="137DF97E"/>
    <w:rsid w:val="1505FD99"/>
    <w:rsid w:val="1AA2E43D"/>
    <w:rsid w:val="1BCF3E0E"/>
    <w:rsid w:val="1E76C54A"/>
    <w:rsid w:val="21D1360F"/>
    <w:rsid w:val="26CA97F9"/>
    <w:rsid w:val="2BA65945"/>
    <w:rsid w:val="2CA6D11F"/>
    <w:rsid w:val="35464D23"/>
    <w:rsid w:val="4342FF12"/>
    <w:rsid w:val="445D349F"/>
    <w:rsid w:val="4B6040E6"/>
    <w:rsid w:val="4F621394"/>
    <w:rsid w:val="52D493AB"/>
    <w:rsid w:val="55C2AA9E"/>
    <w:rsid w:val="5BD49B8D"/>
    <w:rsid w:val="5DD3E2FA"/>
    <w:rsid w:val="5DDB158B"/>
    <w:rsid w:val="5E01A5AF"/>
    <w:rsid w:val="6291B890"/>
    <w:rsid w:val="62A6BCA5"/>
    <w:rsid w:val="650A8167"/>
    <w:rsid w:val="67D180E7"/>
    <w:rsid w:val="68152894"/>
    <w:rsid w:val="6DE6524F"/>
    <w:rsid w:val="6F48681A"/>
    <w:rsid w:val="7450C445"/>
    <w:rsid w:val="75A111F2"/>
    <w:rsid w:val="7AACA424"/>
    <w:rsid w:val="7D7612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BE474BD0-D92E-4147-83C5-F07D83D9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A1580C"/>
    <w:pPr>
      <w:spacing w:after="200" w:line="240" w:lineRule="auto"/>
    </w:pPr>
    <w:rPr>
      <w:rFonts w:ascii="Arial" w:hAnsi="Arial"/>
      <w:sz w:val="24"/>
    </w:rPr>
  </w:style>
  <w:style w:type="paragraph" w:styleId="Heading1">
    <w:name w:val="heading 1"/>
    <w:aliases w:val="DFS H1,L1,h1,Part"/>
    <w:basedOn w:val="Normal"/>
    <w:next w:val="Normal"/>
    <w:link w:val="Heading1Char"/>
    <w:uiPriority w:val="1"/>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H2"/>
    <w:basedOn w:val="Normal"/>
    <w:next w:val="Normal"/>
    <w:link w:val="Heading2Char"/>
    <w:uiPriority w:val="1"/>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1"/>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H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1"/>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iPriority w:val="1"/>
    <w:unhideWhenUsed/>
    <w:qFormat/>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rsid w:val="00987D30"/>
    <w:pPr>
      <w:spacing w:after="0"/>
      <w:ind w:left="994"/>
    </w:pPr>
    <w:rPr>
      <w:rFonts w:ascii="Times" w:eastAsia="Times New Roman" w:hAnsi="Times" w:cs="Times New Roman"/>
      <w:sz w:val="20"/>
      <w:szCs w:val="20"/>
    </w:rPr>
  </w:style>
  <w:style w:type="paragraph" w:styleId="TOC7">
    <w:name w:val="toc 7"/>
    <w:basedOn w:val="Normal"/>
    <w:next w:val="Normal"/>
    <w:rsid w:val="00987D30"/>
    <w:pPr>
      <w:spacing w:after="0"/>
      <w:ind w:left="1195"/>
    </w:pPr>
    <w:rPr>
      <w:rFonts w:ascii="Times" w:eastAsia="Times New Roman" w:hAnsi="Times" w:cs="Times New Roman"/>
      <w:sz w:val="20"/>
      <w:szCs w:val="20"/>
    </w:rPr>
  </w:style>
  <w:style w:type="paragraph" w:styleId="TOC8">
    <w:name w:val="toc 8"/>
    <w:basedOn w:val="Normal"/>
    <w:next w:val="Normal"/>
    <w:rsid w:val="00987D30"/>
    <w:pPr>
      <w:spacing w:after="0"/>
      <w:ind w:left="1397"/>
    </w:pPr>
    <w:rPr>
      <w:rFonts w:ascii="Times" w:eastAsia="Times New Roman" w:hAnsi="Times" w:cs="Times New Roman"/>
      <w:sz w:val="20"/>
      <w:szCs w:val="20"/>
    </w:rPr>
  </w:style>
  <w:style w:type="paragraph" w:styleId="TOC9">
    <w:name w:val="toc 9"/>
    <w:basedOn w:val="Normal"/>
    <w:next w:val="Normal"/>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E17636"/>
    <w:rPr>
      <w:rFonts w:ascii="Calibri" w:eastAsia="Calibri" w:hAnsi="Calibri" w:cs="Times New Roman"/>
    </w:rPr>
  </w:style>
  <w:style w:type="table" w:customStyle="1" w:styleId="TableGrid1">
    <w:name w:val="Table Grid1"/>
    <w:basedOn w:val="TableNormal"/>
    <w:next w:val="TableGrid"/>
    <w:rsid w:val="00A6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A6296F"/>
    <w:pPr>
      <w:numPr>
        <w:numId w:val="10"/>
      </w:numPr>
    </w:pPr>
  </w:style>
  <w:style w:type="table" w:customStyle="1" w:styleId="TableGridLight1">
    <w:name w:val="Table Grid Light1"/>
    <w:basedOn w:val="TableNormal"/>
    <w:next w:val="TableGridLight"/>
    <w:uiPriority w:val="40"/>
    <w:rsid w:val="00A629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next w:val="PlainTable5"/>
    <w:uiPriority w:val="45"/>
    <w:rsid w:val="00A629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next w:val="PlainTable4"/>
    <w:uiPriority w:val="44"/>
    <w:rsid w:val="00A629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next w:val="ListTable3"/>
    <w:uiPriority w:val="48"/>
    <w:rsid w:val="00A6296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next w:val="GridTable4"/>
    <w:uiPriority w:val="49"/>
    <w:rsid w:val="00A629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1">
    <w:name w:val="Style11"/>
    <w:basedOn w:val="TableNormal"/>
    <w:uiPriority w:val="99"/>
    <w:rsid w:val="00A6296F"/>
    <w:pPr>
      <w:spacing w:after="0" w:line="240" w:lineRule="auto"/>
    </w:pPr>
    <w:tblPr/>
  </w:style>
  <w:style w:type="table" w:customStyle="1" w:styleId="ListTable3-Accent11">
    <w:name w:val="List Table 3 - Accent 11"/>
    <w:basedOn w:val="TableNormal"/>
    <w:next w:val="ListTable3-Accent1"/>
    <w:uiPriority w:val="48"/>
    <w:rsid w:val="00A6296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1">
    <w:name w:val="Table Grid11"/>
    <w:basedOn w:val="TableNormal"/>
    <w:next w:val="TableGrid"/>
    <w:rsid w:val="00A6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A6296F"/>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A6296F"/>
  </w:style>
  <w:style w:type="paragraph" w:customStyle="1" w:styleId="LegalLevel1">
    <w:name w:val=".Legal Level 1"/>
    <w:basedOn w:val="Normal"/>
    <w:rsid w:val="00A6296F"/>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A6296F"/>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A6296F"/>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A6296F"/>
    <w:pPr>
      <w:numPr>
        <w:ilvl w:val="3"/>
        <w:numId w:val="22"/>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A6296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A6296F"/>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A6296F"/>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A6296F"/>
    <w:pPr>
      <w:numPr>
        <w:ilvl w:val="3"/>
        <w:numId w:val="23"/>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A6296F"/>
    <w:pPr>
      <w:numPr>
        <w:numId w:val="32"/>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A6296F"/>
    <w:pPr>
      <w:spacing w:before="120" w:after="120"/>
      <w:ind w:left="288"/>
      <w:contextualSpacing w:val="0"/>
    </w:pPr>
    <w:rPr>
      <w:b w:val="0"/>
    </w:rPr>
  </w:style>
  <w:style w:type="character" w:customStyle="1" w:styleId="ParagraphChar">
    <w:name w:val="Paragraph Char"/>
    <w:basedOn w:val="ListParagraphChar"/>
    <w:link w:val="Paragraph"/>
    <w:rsid w:val="00A6296F"/>
    <w:rPr>
      <w:rFonts w:ascii="Arial" w:eastAsia="Arial" w:hAnsi="Arial" w:cs="Arial"/>
      <w:b/>
      <w:bCs/>
    </w:rPr>
  </w:style>
  <w:style w:type="character" w:customStyle="1" w:styleId="ParagraphChar0">
    <w:name w:val="Paragraph # Char"/>
    <w:basedOn w:val="ParagraphChar"/>
    <w:link w:val="Paragraph0"/>
    <w:rsid w:val="00A6296F"/>
    <w:rPr>
      <w:rFonts w:ascii="Arial" w:eastAsia="Arial" w:hAnsi="Arial" w:cs="Arial"/>
      <w:b w:val="0"/>
      <w:bCs/>
    </w:rPr>
  </w:style>
  <w:style w:type="table" w:customStyle="1" w:styleId="TableGrid2">
    <w:name w:val="Table Grid2"/>
    <w:basedOn w:val="TableNormal"/>
    <w:next w:val="TableGrid"/>
    <w:uiPriority w:val="39"/>
    <w:rsid w:val="00A6296F"/>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term">
    <w:name w:val="Defterm"/>
    <w:rsid w:val="00A6296F"/>
    <w:rPr>
      <w:b/>
      <w:bCs w:val="0"/>
      <w:color w:val="000000"/>
      <w:lang w:val="en-US" w:eastAsia="en-US" w:bidi="ar-SA"/>
    </w:rPr>
  </w:style>
  <w:style w:type="paragraph" w:customStyle="1" w:styleId="Definitions">
    <w:name w:val="Definitions"/>
    <w:rsid w:val="00A6296F"/>
    <w:pPr>
      <w:tabs>
        <w:tab w:val="left" w:pos="709"/>
      </w:tabs>
      <w:spacing w:after="200" w:line="276" w:lineRule="auto"/>
      <w:ind w:firstLine="720"/>
    </w:pPr>
    <w:rPr>
      <w:rFonts w:ascii="Times New Roman" w:eastAsia="Times New Roman" w:hAnsi="Times New Roman" w:cs="Times New Roman"/>
      <w:sz w:val="24"/>
      <w:szCs w:val="24"/>
    </w:rPr>
  </w:style>
  <w:style w:type="paragraph" w:customStyle="1" w:styleId="Referencestyle">
    <w:name w:val="Reference style"/>
    <w:qFormat/>
    <w:rsid w:val="00A6296F"/>
    <w:pPr>
      <w:spacing w:before="240" w:after="0" w:line="240" w:lineRule="auto"/>
      <w:ind w:firstLine="360"/>
    </w:pPr>
    <w:rPr>
      <w:rFonts w:ascii="Arial" w:eastAsia="Times New Roman" w:hAnsi="Arial" w:cs="Arial"/>
      <w:b/>
      <w:sz w:val="20"/>
      <w:szCs w:val="20"/>
    </w:rPr>
  </w:style>
  <w:style w:type="paragraph" w:customStyle="1" w:styleId="Bodycontinuation">
    <w:name w:val="Body continuation"/>
    <w:basedOn w:val="Normal"/>
    <w:next w:val="Normal"/>
    <w:rsid w:val="00A6296F"/>
    <w:pPr>
      <w:spacing w:before="240" w:after="120" w:line="300" w:lineRule="atLeast"/>
    </w:pPr>
    <w:rPr>
      <w:rFonts w:ascii="Times New Roman" w:eastAsia="Times New Roman" w:hAnsi="Times New Roman" w:cs="Times New Roman"/>
      <w:szCs w:val="24"/>
    </w:rPr>
  </w:style>
  <w:style w:type="paragraph" w:customStyle="1" w:styleId="Bullet1">
    <w:name w:val="Bullet1"/>
    <w:rsid w:val="00A6296F"/>
    <w:pPr>
      <w:tabs>
        <w:tab w:val="num" w:pos="2880"/>
      </w:tabs>
      <w:spacing w:before="70" w:after="70" w:line="240" w:lineRule="auto"/>
      <w:ind w:left="2880" w:right="72" w:hanging="360"/>
    </w:pPr>
    <w:rPr>
      <w:rFonts w:ascii="Times New Roman" w:eastAsia="Times New Roman" w:hAnsi="Times New Roman" w:cs="Times New Roman"/>
      <w:snapToGrid w:val="0"/>
      <w:color w:val="000000"/>
      <w:szCs w:val="20"/>
    </w:rPr>
  </w:style>
  <w:style w:type="paragraph" w:customStyle="1" w:styleId="ReferenceStyleDefinitions">
    <w:name w:val="Reference Style (Definitions)"/>
    <w:qFormat/>
    <w:rsid w:val="00A6296F"/>
    <w:pPr>
      <w:spacing w:before="240" w:after="120" w:line="300" w:lineRule="atLeast"/>
      <w:ind w:firstLine="360"/>
    </w:pPr>
    <w:rPr>
      <w:rFonts w:ascii="Arial" w:eastAsia="Times New Roman" w:hAnsi="Arial" w:cs="Arial"/>
      <w:sz w:val="20"/>
      <w:szCs w:val="20"/>
    </w:rPr>
  </w:style>
  <w:style w:type="paragraph" w:customStyle="1" w:styleId="SOMBodyStyleJustified">
    <w:name w:val="SOM Body Style Justified"/>
    <w:autoRedefine/>
    <w:qFormat/>
    <w:rsid w:val="002233CC"/>
    <w:pPr>
      <w:numPr>
        <w:numId w:val="40"/>
      </w:numPr>
      <w:spacing w:before="120" w:after="120" w:line="240" w:lineRule="auto"/>
    </w:pPr>
    <w:rPr>
      <w:rFonts w:ascii="Arial" w:eastAsia="Times" w:hAnsi="Arial" w:cs="Arial"/>
      <w:sz w:val="24"/>
      <w:szCs w:val="18"/>
    </w:rPr>
  </w:style>
  <w:style w:type="table" w:customStyle="1" w:styleId="TableGrid12">
    <w:name w:val="Table Grid12"/>
    <w:basedOn w:val="TableNormal"/>
    <w:next w:val="TableGrid"/>
    <w:rsid w:val="00473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ListParagraph"/>
    <w:link w:val="Style2Char"/>
    <w:qFormat/>
    <w:rsid w:val="000A6E2F"/>
    <w:pPr>
      <w:numPr>
        <w:ilvl w:val="1"/>
        <w:numId w:val="37"/>
      </w:numPr>
      <w:spacing w:after="120" w:line="240" w:lineRule="auto"/>
      <w:contextualSpacing w:val="0"/>
    </w:pPr>
    <w:rPr>
      <w:rFonts w:asciiTheme="minorHAnsi" w:eastAsia="Times New Roman" w:hAnsiTheme="minorHAnsi" w:cstheme="minorHAnsi"/>
      <w:sz w:val="24"/>
      <w:szCs w:val="24"/>
    </w:rPr>
  </w:style>
  <w:style w:type="paragraph" w:customStyle="1" w:styleId="Style3">
    <w:name w:val="Style3"/>
    <w:basedOn w:val="Normal"/>
    <w:link w:val="Style3Char"/>
    <w:qFormat/>
    <w:rsid w:val="00A1580C"/>
    <w:pPr>
      <w:numPr>
        <w:numId w:val="45"/>
      </w:numPr>
      <w:spacing w:after="120"/>
    </w:pPr>
    <w:rPr>
      <w:rFonts w:asciiTheme="minorHAnsi" w:eastAsia="Times New Roman" w:hAnsiTheme="minorHAnsi" w:cstheme="minorHAnsi"/>
      <w:szCs w:val="24"/>
    </w:rPr>
  </w:style>
  <w:style w:type="character" w:customStyle="1" w:styleId="Style2Char">
    <w:name w:val="Style2 Char"/>
    <w:basedOn w:val="ListParagraphChar"/>
    <w:link w:val="Style2"/>
    <w:rsid w:val="000A6E2F"/>
    <w:rPr>
      <w:rFonts w:ascii="Calibri" w:eastAsia="Times New Roman" w:hAnsi="Calibri" w:cstheme="minorHAnsi"/>
      <w:sz w:val="24"/>
      <w:szCs w:val="24"/>
    </w:rPr>
  </w:style>
  <w:style w:type="character" w:customStyle="1" w:styleId="Style3Char">
    <w:name w:val="Style3 Char"/>
    <w:basedOn w:val="DefaultParagraphFont"/>
    <w:link w:val="Style3"/>
    <w:rsid w:val="00A1580C"/>
    <w:rPr>
      <w:rFonts w:eastAsia="Times New Roman" w:cstheme="minorHAnsi"/>
      <w:sz w:val="24"/>
      <w:szCs w:val="24"/>
    </w:rPr>
  </w:style>
  <w:style w:type="paragraph" w:customStyle="1" w:styleId="AGReg1">
    <w:name w:val="AG Reg 1"/>
    <w:basedOn w:val="Normal"/>
    <w:link w:val="AGReg1Char1"/>
    <w:rsid w:val="009474BE"/>
    <w:pPr>
      <w:spacing w:after="0"/>
    </w:pPr>
    <w:rPr>
      <w:rFonts w:ascii="Times New Roman" w:eastAsia="Times" w:hAnsi="Times New Roman" w:cs="Times New Roman"/>
      <w:szCs w:val="20"/>
    </w:rPr>
  </w:style>
  <w:style w:type="character" w:customStyle="1" w:styleId="AGReg1Char1">
    <w:name w:val="AG Reg 1 Char1"/>
    <w:link w:val="AGReg1"/>
    <w:rsid w:val="009474BE"/>
    <w:rPr>
      <w:rFonts w:ascii="Times New Roman" w:eastAsia="Times" w:hAnsi="Times New Roman" w:cs="Times New Roman"/>
      <w:sz w:val="24"/>
      <w:szCs w:val="20"/>
    </w:rPr>
  </w:style>
  <w:style w:type="paragraph" w:customStyle="1" w:styleId="AGReg2">
    <w:name w:val="AG Reg 2"/>
    <w:basedOn w:val="Normal"/>
    <w:rsid w:val="00F0007D"/>
    <w:pPr>
      <w:spacing w:after="0" w:line="480" w:lineRule="auto"/>
    </w:pPr>
    <w:rPr>
      <w:rFonts w:ascii="Times New Roman" w:eastAsia="Times" w:hAnsi="Times New Roman" w:cs="Times New Roman"/>
      <w:szCs w:val="20"/>
    </w:rPr>
  </w:style>
  <w:style w:type="paragraph" w:customStyle="1" w:styleId="Style0">
    <w:name w:val="Style0"/>
    <w:rsid w:val="003C756C"/>
    <w:pPr>
      <w:spacing w:after="0" w:line="240" w:lineRule="auto"/>
    </w:pPr>
    <w:rPr>
      <w:rFonts w:ascii="Arial" w:eastAsia="Times New Roman" w:hAnsi="Arial" w:cs="Times New Roman"/>
      <w:snapToGrid w:val="0"/>
      <w:sz w:val="24"/>
      <w:szCs w:val="20"/>
    </w:rPr>
  </w:style>
  <w:style w:type="character" w:customStyle="1" w:styleId="StandardContractTerms">
    <w:name w:val="Standard_Contract_Terms"/>
    <w:basedOn w:val="DefaultParagraphFont"/>
    <w:uiPriority w:val="1"/>
    <w:qFormat/>
    <w:rsid w:val="00691A37"/>
    <w:rPr>
      <w:rFonts w:ascii="Arial" w:hAnsi="Arial"/>
      <w:sz w:val="18"/>
    </w:rPr>
  </w:style>
  <w:style w:type="character" w:customStyle="1" w:styleId="AGReg1Char2">
    <w:name w:val="AG Reg 1 Char2"/>
    <w:rsid w:val="00691A37"/>
    <w:rPr>
      <w:rFonts w:eastAsia="Times"/>
      <w:sz w:val="24"/>
    </w:rPr>
  </w:style>
  <w:style w:type="paragraph" w:styleId="FootnoteText">
    <w:name w:val="footnote text"/>
    <w:basedOn w:val="Normal"/>
    <w:link w:val="FootnoteTextChar"/>
    <w:uiPriority w:val="99"/>
    <w:semiHidden/>
    <w:unhideWhenUsed/>
    <w:rsid w:val="00691A37"/>
    <w:pPr>
      <w:spacing w:after="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1A37"/>
    <w:rPr>
      <w:rFonts w:ascii="Calibri" w:eastAsia="Calibri" w:hAnsi="Calibri" w:cs="Times New Roman"/>
      <w:sz w:val="20"/>
      <w:szCs w:val="20"/>
    </w:rPr>
  </w:style>
  <w:style w:type="paragraph" w:customStyle="1" w:styleId="Heading1Plain">
    <w:name w:val="Heading 1 Plain"/>
    <w:aliases w:val="DFS Appendix"/>
    <w:basedOn w:val="Heading1"/>
    <w:next w:val="Normal"/>
    <w:rsid w:val="00691A37"/>
    <w:pPr>
      <w:keepLines w:val="0"/>
      <w:pageBreakBefore/>
      <w:numPr>
        <w:numId w:val="66"/>
      </w:numPr>
      <w:spacing w:before="120" w:after="200" w:line="440" w:lineRule="exact"/>
      <w:jc w:val="left"/>
    </w:pPr>
    <w:rPr>
      <w:rFonts w:ascii="Times" w:eastAsia="Times New Roman" w:hAnsi="Times" w:cs="Times New Roman"/>
      <w:b w:val="0"/>
      <w:caps w:val="0"/>
      <w:sz w:val="40"/>
      <w:szCs w:val="20"/>
    </w:rPr>
  </w:style>
  <w:style w:type="paragraph" w:styleId="BodyText2">
    <w:name w:val="Body Text 2"/>
    <w:basedOn w:val="Normal"/>
    <w:link w:val="BodyText2Char"/>
    <w:rsid w:val="00691A37"/>
    <w:pPr>
      <w:spacing w:after="120" w:line="480" w:lineRule="auto"/>
    </w:pPr>
    <w:rPr>
      <w:rFonts w:ascii="Times" w:eastAsia="Times New Roman" w:hAnsi="Times" w:cs="Times New Roman"/>
      <w:sz w:val="20"/>
      <w:szCs w:val="20"/>
    </w:rPr>
  </w:style>
  <w:style w:type="character" w:customStyle="1" w:styleId="BodyText2Char">
    <w:name w:val="Body Text 2 Char"/>
    <w:basedOn w:val="DefaultParagraphFont"/>
    <w:link w:val="BodyText2"/>
    <w:rsid w:val="00691A37"/>
    <w:rPr>
      <w:rFonts w:ascii="Times" w:eastAsia="Times New Roman" w:hAnsi="Times" w:cs="Times New Roman"/>
      <w:sz w:val="20"/>
      <w:szCs w:val="20"/>
    </w:rPr>
  </w:style>
  <w:style w:type="character" w:customStyle="1" w:styleId="a">
    <w:name w:val="_"/>
    <w:rsid w:val="00691A37"/>
  </w:style>
  <w:style w:type="paragraph" w:customStyle="1" w:styleId="Bullet2">
    <w:name w:val="Bullet2"/>
    <w:rsid w:val="00691A37"/>
    <w:pPr>
      <w:numPr>
        <w:numId w:val="67"/>
      </w:numPr>
      <w:tabs>
        <w:tab w:val="clear" w:pos="1800"/>
      </w:tabs>
      <w:spacing w:before="70" w:after="70" w:line="240" w:lineRule="auto"/>
      <w:ind w:right="72"/>
    </w:pPr>
    <w:rPr>
      <w:rFonts w:ascii="Times New Roman" w:eastAsia="Times New Roman" w:hAnsi="Times New Roman" w:cs="Times New Roman"/>
      <w:snapToGrid w:val="0"/>
      <w:color w:val="000000"/>
      <w:szCs w:val="20"/>
    </w:rPr>
  </w:style>
  <w:style w:type="character" w:customStyle="1" w:styleId="Heading6Char1">
    <w:name w:val="Heading 6 Char1"/>
    <w:rsid w:val="00691A37"/>
    <w:rPr>
      <w:rFonts w:ascii="Arial" w:eastAsia="Times New Roman" w:hAnsi="Arial" w:cs="Arial"/>
      <w:b/>
      <w:bCs/>
    </w:rPr>
  </w:style>
  <w:style w:type="paragraph" w:customStyle="1" w:styleId="AGDoubleQuote">
    <w:name w:val="AG Double Quote"/>
    <w:basedOn w:val="Normal"/>
    <w:rsid w:val="00691A37"/>
    <w:pPr>
      <w:spacing w:after="0"/>
      <w:ind w:left="1440" w:right="1440"/>
    </w:pPr>
    <w:rPr>
      <w:rFonts w:ascii="Times New Roman" w:eastAsia="Times" w:hAnsi="Times New Roman" w:cs="Times New Roman"/>
      <w:szCs w:val="20"/>
    </w:rPr>
  </w:style>
  <w:style w:type="paragraph" w:customStyle="1" w:styleId="AGIndent1">
    <w:name w:val="AG Indent 1"/>
    <w:basedOn w:val="Normal"/>
    <w:rsid w:val="00691A37"/>
    <w:pPr>
      <w:spacing w:after="0"/>
      <w:ind w:firstLine="720"/>
    </w:pPr>
    <w:rPr>
      <w:rFonts w:ascii="Times New Roman" w:eastAsia="Times" w:hAnsi="Times New Roman" w:cs="Times New Roman"/>
      <w:szCs w:val="20"/>
    </w:rPr>
  </w:style>
  <w:style w:type="paragraph" w:customStyle="1" w:styleId="AGIndent2">
    <w:name w:val="AG Indent 2"/>
    <w:basedOn w:val="Normal"/>
    <w:rsid w:val="00691A37"/>
    <w:pPr>
      <w:spacing w:after="0" w:line="480" w:lineRule="auto"/>
      <w:ind w:firstLine="720"/>
    </w:pPr>
    <w:rPr>
      <w:rFonts w:ascii="Times New Roman" w:eastAsia="Times" w:hAnsi="Times New Roman" w:cs="Times New Roman"/>
      <w:szCs w:val="20"/>
    </w:rPr>
  </w:style>
  <w:style w:type="paragraph" w:customStyle="1" w:styleId="AGQuote">
    <w:name w:val="AG Quote"/>
    <w:basedOn w:val="Normal"/>
    <w:rsid w:val="00691A37"/>
    <w:pPr>
      <w:spacing w:after="0"/>
      <w:ind w:left="720" w:right="720"/>
    </w:pPr>
    <w:rPr>
      <w:rFonts w:ascii="Times New Roman" w:eastAsia="Times" w:hAnsi="Times New Roman" w:cs="Times New Roman"/>
      <w:szCs w:val="20"/>
    </w:rPr>
  </w:style>
  <w:style w:type="paragraph" w:customStyle="1" w:styleId="AGSignatureBlock">
    <w:name w:val="AG Signature Block"/>
    <w:basedOn w:val="Normal"/>
    <w:rsid w:val="00691A37"/>
    <w:pPr>
      <w:spacing w:after="0"/>
      <w:ind w:left="5760"/>
    </w:pPr>
    <w:rPr>
      <w:rFonts w:ascii="Times New Roman" w:eastAsia="Times" w:hAnsi="Times New Roman" w:cs="Times New Roman"/>
      <w:szCs w:val="20"/>
    </w:rPr>
  </w:style>
  <w:style w:type="paragraph" w:customStyle="1" w:styleId="AGTracerLine">
    <w:name w:val="AG Tracer Line"/>
    <w:basedOn w:val="Normal"/>
    <w:rsid w:val="00691A37"/>
    <w:pPr>
      <w:spacing w:after="0"/>
    </w:pPr>
    <w:rPr>
      <w:rFonts w:ascii="Times New Roman" w:eastAsia="Times" w:hAnsi="Times New Roman" w:cs="Times New Roman"/>
      <w:sz w:val="16"/>
      <w:szCs w:val="20"/>
    </w:rPr>
  </w:style>
  <w:style w:type="paragraph" w:customStyle="1" w:styleId="body">
    <w:name w:val="body"/>
    <w:basedOn w:val="Normal"/>
    <w:rsid w:val="00691A37"/>
    <w:pPr>
      <w:spacing w:before="100" w:beforeAutospacing="1" w:after="100" w:afterAutospacing="1"/>
    </w:pPr>
    <w:rPr>
      <w:rFonts w:ascii="Arial Unicode MS" w:eastAsia="Arial Unicode MS" w:hAnsi="Arial Unicode MS" w:cs="Arial Unicode MS"/>
      <w:szCs w:val="24"/>
    </w:rPr>
  </w:style>
  <w:style w:type="character" w:customStyle="1" w:styleId="CharChar">
    <w:name w:val="Char Char"/>
    <w:rsid w:val="00691A37"/>
    <w:rPr>
      <w:rFonts w:ascii="Arial" w:hAnsi="Arial" w:cs="Arial"/>
      <w:b/>
      <w:bCs/>
      <w:sz w:val="22"/>
      <w:szCs w:val="22"/>
      <w:lang w:val="en-US" w:eastAsia="en-US" w:bidi="ar-SA"/>
    </w:rPr>
  </w:style>
  <w:style w:type="character" w:customStyle="1" w:styleId="AGReg1Char">
    <w:name w:val="AG Reg 1 Char"/>
    <w:rsid w:val="00691A37"/>
    <w:rPr>
      <w:rFonts w:eastAsia="Times"/>
      <w:sz w:val="24"/>
      <w:lang w:val="en-US" w:eastAsia="en-US" w:bidi="ar-SA"/>
    </w:rPr>
  </w:style>
  <w:style w:type="character" w:customStyle="1" w:styleId="normaltextrun">
    <w:name w:val="normaltextrun"/>
    <w:basedOn w:val="DefaultParagraphFont"/>
    <w:rsid w:val="001F5C83"/>
  </w:style>
  <w:style w:type="character" w:customStyle="1" w:styleId="eop">
    <w:name w:val="eop"/>
    <w:basedOn w:val="DefaultParagraphFont"/>
    <w:rsid w:val="001F5C83"/>
  </w:style>
  <w:style w:type="numbering" w:customStyle="1" w:styleId="NoList1">
    <w:name w:val="No List1"/>
    <w:next w:val="NoList"/>
    <w:uiPriority w:val="99"/>
    <w:semiHidden/>
    <w:unhideWhenUsed/>
    <w:rsid w:val="002B420E"/>
  </w:style>
  <w:style w:type="paragraph" w:customStyle="1" w:styleId="Captions10pt">
    <w:name w:val="Captions 10pt"/>
    <w:basedOn w:val="Normal"/>
    <w:rsid w:val="002B420E"/>
    <w:pPr>
      <w:spacing w:before="40" w:after="20" w:line="16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98583AA99C42FD982BBA2F503A7C70"/>
        <w:category>
          <w:name w:val="General"/>
          <w:gallery w:val="placeholder"/>
        </w:category>
        <w:types>
          <w:type w:val="bbPlcHdr"/>
        </w:types>
        <w:behaviors>
          <w:behavior w:val="content"/>
        </w:behaviors>
        <w:guid w:val="{265EB971-4416-45C7-B50C-BE8544379C08}"/>
      </w:docPartPr>
      <w:docPartBody>
        <w:p w:rsidR="00632716" w:rsidRDefault="00632716" w:rsidP="00632716">
          <w:pPr>
            <w:pStyle w:val="7198583AA99C42FD982BBA2F503A7C70"/>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534E5"/>
    <w:rsid w:val="0008074C"/>
    <w:rsid w:val="00084DFA"/>
    <w:rsid w:val="00090C56"/>
    <w:rsid w:val="000A4711"/>
    <w:rsid w:val="000C6CAE"/>
    <w:rsid w:val="000E7517"/>
    <w:rsid w:val="001B3074"/>
    <w:rsid w:val="001B4635"/>
    <w:rsid w:val="001D5354"/>
    <w:rsid w:val="00222BE3"/>
    <w:rsid w:val="00226779"/>
    <w:rsid w:val="00243C21"/>
    <w:rsid w:val="0024685D"/>
    <w:rsid w:val="00435B33"/>
    <w:rsid w:val="00545CCA"/>
    <w:rsid w:val="005B28AB"/>
    <w:rsid w:val="005C23CD"/>
    <w:rsid w:val="005E2FC6"/>
    <w:rsid w:val="00632716"/>
    <w:rsid w:val="006E0B4E"/>
    <w:rsid w:val="006F39A3"/>
    <w:rsid w:val="00704544"/>
    <w:rsid w:val="00704DCA"/>
    <w:rsid w:val="007A4B7E"/>
    <w:rsid w:val="007C21CB"/>
    <w:rsid w:val="007F1062"/>
    <w:rsid w:val="00825DA0"/>
    <w:rsid w:val="00864441"/>
    <w:rsid w:val="00870270"/>
    <w:rsid w:val="00886825"/>
    <w:rsid w:val="008F13B1"/>
    <w:rsid w:val="00920717"/>
    <w:rsid w:val="00960AF5"/>
    <w:rsid w:val="009C2690"/>
    <w:rsid w:val="009C5632"/>
    <w:rsid w:val="009F4144"/>
    <w:rsid w:val="00A1172F"/>
    <w:rsid w:val="00A12986"/>
    <w:rsid w:val="00A247BB"/>
    <w:rsid w:val="00A5474D"/>
    <w:rsid w:val="00A954C2"/>
    <w:rsid w:val="00AA29F1"/>
    <w:rsid w:val="00B2180E"/>
    <w:rsid w:val="00B255BE"/>
    <w:rsid w:val="00B63A39"/>
    <w:rsid w:val="00B94AF1"/>
    <w:rsid w:val="00BB2E81"/>
    <w:rsid w:val="00BD193B"/>
    <w:rsid w:val="00BD5577"/>
    <w:rsid w:val="00C345FA"/>
    <w:rsid w:val="00CB71DD"/>
    <w:rsid w:val="00D446DD"/>
    <w:rsid w:val="00D675F2"/>
    <w:rsid w:val="00D7775E"/>
    <w:rsid w:val="00DA63CD"/>
    <w:rsid w:val="00E51483"/>
    <w:rsid w:val="00E51A42"/>
    <w:rsid w:val="00EF4C33"/>
    <w:rsid w:val="00F52D76"/>
    <w:rsid w:val="00FC5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280E5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632"/>
    <w:rPr>
      <w:color w:val="808080"/>
    </w:rPr>
  </w:style>
  <w:style w:type="paragraph" w:customStyle="1" w:styleId="7198583AA99C42FD982BBA2F503A7C70">
    <w:name w:val="7198583AA99C42FD982BBA2F503A7C70"/>
    <w:rsid w:val="006327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Bronz, Jennifer (DTMB)</DisplayName>
        <AccountId>20224</AccountId>
        <AccountType/>
      </UserInfo>
      <UserInfo>
        <DisplayName>Wojcik, Caryn (DTMB)</DisplayName>
        <AccountId>3918</AccountId>
        <AccountType/>
      </UserInfo>
      <UserInfo>
        <DisplayName>Goodrich, Sarah (DTMB)</DisplayName>
        <AccountId>12932</AccountId>
        <AccountType/>
      </UserInfo>
      <UserInfo>
        <DisplayName>Sample, Brice (DTMB)</DisplayName>
        <AccountId>1208</AccountId>
        <AccountType/>
      </UserInfo>
      <UserInfo>
        <DisplayName>Rigg, Steve (DTMB)</DisplayName>
        <AccountId>6547</AccountId>
        <AccountType/>
      </UserInfo>
      <UserInfo>
        <DisplayName>Todd, Ethan (MDOC)</DisplayName>
        <AccountId>12283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C499-7889-4AF5-B135-380422F4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3.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4.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Proposal Instructions/Confidential Treatment Form and Vendor Questions Worksheet</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Instructions/Confidential Treatment Form and Vendor Questions Worksheet</dc:title>
  <dc:subject/>
  <dc:creator>DTMB</dc:creator>
  <cp:keywords>RFP template, instructions, vendor questions</cp:keywords>
  <dc:description/>
  <cp:lastModifiedBy>sdennis rapidshred.com</cp:lastModifiedBy>
  <cp:revision>5</cp:revision>
  <dcterms:created xsi:type="dcterms:W3CDTF">2022-06-30T20:19:00Z</dcterms:created>
  <dcterms:modified xsi:type="dcterms:W3CDTF">2022-07-01T14:29:00Z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MSIP_Label_3a2fed65-62e7-46ea-af74-187e0c17143a_Enabled">
    <vt:lpwstr>true</vt:lpwstr>
  </property>
  <property fmtid="{D5CDD505-2E9C-101B-9397-08002B2CF9AE}" pid="4" name="MSIP_Label_3a2fed65-62e7-46ea-af74-187e0c17143a_SetDate">
    <vt:lpwstr>2021-03-29T13:18:09Z</vt:lpwstr>
  </property>
  <property fmtid="{D5CDD505-2E9C-101B-9397-08002B2CF9AE}" pid="5" name="MSIP_Label_3a2fed65-62e7-46ea-af74-187e0c17143a_Method">
    <vt:lpwstr>Privileged</vt:lpwstr>
  </property>
  <property fmtid="{D5CDD505-2E9C-101B-9397-08002B2CF9AE}" pid="6" name="MSIP_Label_3a2fed65-62e7-46ea-af74-187e0c17143a_Name">
    <vt:lpwstr>3a2fed65-62e7-46ea-af74-187e0c17143a</vt:lpwstr>
  </property>
  <property fmtid="{D5CDD505-2E9C-101B-9397-08002B2CF9AE}" pid="7" name="MSIP_Label_3a2fed65-62e7-46ea-af74-187e0c17143a_SiteId">
    <vt:lpwstr>d5fb7087-3777-42ad-966a-892ef47225d1</vt:lpwstr>
  </property>
  <property fmtid="{D5CDD505-2E9C-101B-9397-08002B2CF9AE}" pid="8" name="MSIP_Label_3a2fed65-62e7-46ea-af74-187e0c17143a_ActionId">
    <vt:lpwstr>230e80e9-be3b-4773-8828-6366326148f5</vt:lpwstr>
  </property>
  <property fmtid="{D5CDD505-2E9C-101B-9397-08002B2CF9AE}" pid="9" name="MSIP_Label_3a2fed65-62e7-46ea-af74-187e0c17143a_ContentBits">
    <vt:lpwstr>0</vt:lpwstr>
  </property>
</Properties>
</file>